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7C" w:rsidRPr="00A3777C" w:rsidRDefault="00A3777C" w:rsidP="00A377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e-BY" w:eastAsia="be-BY"/>
        </w:rPr>
      </w:pPr>
      <w:bookmarkStart w:id="0" w:name="_&quot;АСУДЖАН_Я_ЛЮБОЎЮ"/>
      <w:bookmarkEnd w:id="0"/>
      <w:r w:rsidRPr="00A3777C">
        <w:rPr>
          <w:rFonts w:ascii="Cambria" w:eastAsia="Times New Roman" w:hAnsi="Cambria" w:cs="Times New Roman"/>
          <w:b/>
          <w:bCs/>
          <w:sz w:val="28"/>
          <w:szCs w:val="28"/>
          <w:lang w:val="be-BY" w:eastAsia="be-BY"/>
        </w:rPr>
        <w:t>"</w:t>
      </w:r>
      <w:bookmarkStart w:id="1" w:name="_GoBack"/>
      <w:r w:rsidRPr="00A3777C">
        <w:rPr>
          <w:rFonts w:ascii="Cambria" w:eastAsia="Times New Roman" w:hAnsi="Cambria" w:cs="Times New Roman"/>
          <w:b/>
          <w:bCs/>
          <w:sz w:val="28"/>
          <w:szCs w:val="28"/>
          <w:lang w:val="be-BY" w:eastAsia="be-BY"/>
        </w:rPr>
        <w:t>АСУДЖАН Я ЛЮБОЎЮ ПАЖЫЦЦЁВА...</w:t>
      </w:r>
      <w:bookmarkEnd w:id="1"/>
      <w:r w:rsidRPr="00A3777C">
        <w:rPr>
          <w:rFonts w:ascii="Cambria" w:eastAsia="Times New Roman" w:hAnsi="Cambria" w:cs="Times New Roman"/>
          <w:b/>
          <w:bCs/>
          <w:sz w:val="28"/>
          <w:szCs w:val="28"/>
          <w:lang w:val="be-BY" w:eastAsia="be-BY"/>
        </w:rPr>
        <w:t>"</w:t>
      </w:r>
    </w:p>
    <w:p w:rsidR="00A3777C" w:rsidRPr="00A3777C" w:rsidRDefault="00A3777C" w:rsidP="00A377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Літаратурнае свята</w:t>
      </w:r>
    </w:p>
    <w:p w:rsidR="00A3777C" w:rsidRPr="00A3777C" w:rsidRDefault="00A3777C" w:rsidP="00A3777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val="be-BY" w:eastAsia="be-BY"/>
        </w:rPr>
        <w:t xml:space="preserve">Сцэна нагадвае кватэру. Справа і злева 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eastAsia="be-BY"/>
        </w:rPr>
        <w:t>–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val="be-BY" w:eastAsia="be-BY"/>
        </w:rPr>
        <w:t xml:space="preserve"> сталы з тэлефонам. На адным са сталоў 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eastAsia="be-BY"/>
        </w:rPr>
        <w:t>–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val="be-BY" w:eastAsia="be-BY"/>
        </w:rPr>
        <w:t xml:space="preserve"> партрэт Аркадзя Куляшова, на другім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eastAsia="be-BY"/>
        </w:rPr>
        <w:t xml:space="preserve"> – </w:t>
      </w:r>
      <w:r w:rsidRPr="00A3777C">
        <w:rPr>
          <w:rFonts w:ascii="Times New Roman" w:eastAsia="Arial Unicode MS" w:hAnsi="Times New Roman" w:cs="Times New Roman"/>
          <w:bCs/>
          <w:i/>
          <w:sz w:val="28"/>
          <w:szCs w:val="28"/>
          <w:lang w:val="be-BY" w:eastAsia="be-BY"/>
        </w:rPr>
        <w:t>фатаграфія М.П. Шмырова. На цэнтральнай сцяне – плакат "Асуджан я любоўю пажыццёва", пад ім – сямейныя фатаграфіі паэта ў рамках. Уверсе – экран для фільма. Абапал сцэны прымацаваны плакаты: "Я – акіяна жытняга калоссе, мільёны лёсаў змешчаны ў маім", "Бывай, абуджаная сэрцам, дарагая...".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8"/>
          <w:lang w:val="be-BY" w:eastAsia="ru-RU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Гучыць песня "Алеся" (словы А. Куляшова, музыка І. Лучанка).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Добры дзень! Перш чым пачаць нашу гутарку, просім прыслухацца да слоў песні.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(пасля невялікай паўзы).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"Бывай, абуджаная сэрцам, дарагая", – такімі ласкава-шчымлівымі словамі звяртаўся Аркадзь Куляшоў да сваёй каханай.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Вядучая. 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Аркадзь Куляшоў. Яго называлі салаўём паэзіі. І мы, прысвячаючы яму і яго творчасці сённяшняе свята, пастараемся пераканаць вас у тым, што так яно і было.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Гучнасць запісу песні "Алеся" ўзмацняецца.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Песня Ігара Лучанка і Аркадзя Куляшова "Алеся", што загучала на пачатку сямідзесятых, імгненна стала шлягерам.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Вядучыя становяцца злева і справа ад сцэны і глядзяць за тым, як на сцэну выходзіць Паэт, падыходзіць да аднаго са сталоў. Музыка паступова сцішваецца.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Пайшла, пакінуўшы мне золкі і туманны,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Палынны жаль смугой ахутаных дарог,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Каб я хвілінны боль і горыч гэтай раны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Гадамі ў сэрцы заглушыць сваім не мог...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80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("Бывай…")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Гучала адусюль, уражваючы слухача не толькі прыгажосцю, але і незвычайнай чысцінёй і пяшчотнасцю эмоцый паэтычнага слова.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Аўтару слоў, Аркадзю Куляшову, чалавеку амаль "юбілейнага ўзросту", пачалі тэлефанаваць сябры, прыяцелі, знаёмыя – аматары яго паэзіі.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Чуецца тэлефонны званок, за адным сталом – Паэт, за другім – Сябар.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Добры дзень, Аркадзь!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Добры.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lastRenderedPageBreak/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Тэлефаную пад уражаннем тваёй песні "Алеся". Я ў захапленні. Шчыра кажу: парадаваў, парадаваў.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 таксамы рады, што ты рады...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Ведаеш, я не думаў, што ты такі малады душой.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Добра ж ты ведаеш маю паэзію... (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кладзе трубку).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Сябар. 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(нейкую хвіліну слухае кароткія гудкі і, разгублены, таксама кладзе трубку і ідзе за кулісы).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Бывай, абуджаная сэрцам, дарагая,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Чаму так горка, не магу я зразумець.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Шкада заранкі мне, што ў небе дагарае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ўсходзе дня майго, якому ружавець.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("Бывай...")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Зноў чуецца тэлефонны званок.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Алё, алё...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 слухаю.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Добры дзень, славуты паэт Беларусі.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Ну, гэта ўжо занадта...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Я не раю табе быць надта сціплым, асабліва пасля таго, як ты напісаў такую песню. Калі б я не ведаў твайго ўзросту, падумаў бы, што радкі належаць зусім маладому паэту. "Пайшла, пакінула мне золкі і туманны, палынны жаль смугой ахутаных дарог..."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Добра ж ты ведаеш маю паэзію...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Так, я ведаю і люблю твае вершы. Некаторыя нават на памяць вывучыў. А твой новы верш "Алеся"...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Шчыра кажучы, гэта не новы верш.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Як – не новы?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Я напісаў гэты верш, калі мне было чатырнаццаць гадоў, я яшчэ вучыўся ў школе...</w:t>
      </w: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 xml:space="preserve"> 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кладзе трубку).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Сапраўды, пісаць Аркадзь Куляшоў пачаў вельмі рана. Першы яго верш з'явіўся на старонках клімавіцкай акруговай газеты "Наш працаўнік" у 1926 г.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Праз год было змешчана каля дзесяці вершаў у газеце "Магілёўскі селянін", а адзін верш быў надрукаваны нават у рэспубліканскай газеце "Беларуская вёска".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У 1928 г., калі юнаку было чатырнаццаць гадоў, у часопісе "Полымя" з'явіўся яго верш "Бывай" – першы варыянт песні "Алеся", якая сёння набыла шырокую папулярнасць,дзякуючы музыцы Ігара Лучанка і выкананню яе ансамблем "Песняры".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Гучыць песня "Алеся". Зацямненне. На экране – заключныя кадры фільма "Край крынічны".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Ці помніш першае нясмелае прызнанне?..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Над намі жаўранкам звінеў і плакаў май.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Назаўтра золкае, туманнае світанне,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Суровы позірк твой і мой нямы адчай.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Пайшла, ніколі ўжо не вернешся, 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Бывай, смуглявая, каханая, бывай.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Стаю на ростанях былых, а з паднябесся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Самотным жаўранкам звініць і плача май.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808" w:firstLine="564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("Бывай...")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Першае каханне. Няспраўджанае, непадзеленае, безнадзейнае ці шчаслівае... Каго яно не абмінула? І ці для многіх засталося адзіным?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Моцным было пачуццё юнага паэта да дзяўчыны з імем 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Каханне чатырнаццацігадовага хлапчука да шаснаццацігадовай дзяўчыны было толькі марай, летуценнем. Але мара гэтая аказалася роднаснай таму моцнаму ўздыму, які выклікала яшчэ ў васьмігадовага Аркадзя высокая паэзія. Ён рос настолькі ўражлівым, што не мог без слёз чытаць паэму Міхаіла Лермантава "Мцыры".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Беларуская паэзія не ведала, здаецца, другога такога ранняга і хуткага творчага ўзыходу. У шаснаццаць гадоў першая кніга "Росквіт зямлі", у васямнаццаць – яшчэ дзве: "Па песню, па сонца!" і "Медзі дождж".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Але Куляшоў не спыняецца на дасягнутым, яго не задавальняе напісанае, ён шмат працуе над удасканаленнем свайго паэтычнага майстэрства.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Вынікам яго ўпартых пошукаў сталі вершы 1938–1940-х гг., якія склалі нізку пад назвай "Юнацкі свет".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Красою і свежасцю палоняць вершы "Юнацкага свету", тут сама маладосць расказвае пра сябе, даверліва, адкрыта. Вось верш "Бюро даведак".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Паэт 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бярэ ручку і піша) 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"Выпускнік вясковай сямігодкі..."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На сцэну выходзяць Юнак і 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Выпускнік вясковай сямігодкі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Падышоў пад школьны ганак. Сходкі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спякоце летняй млеюць, спяць,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Узыходзіць ён: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Ледзь-ледзь рыпяць.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вучыўся тут гадоў з сямі,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Потым свет пабачыў не ў лятунках,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Тросся ў пасажырскіх па чыгунках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Адвыкаў ад школьнае сям'і.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адвык.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Цяпер рашае гэтак...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 дажджу зайдуся, ад расы,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Кінуся ва ўсе бюро даведак,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Пазнаходжу хлопцаў адрасы.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невядомае для нас прычыны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з хлапцоў пачаў ён, а з дзяўчыны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Пошукі вандроўныя свае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(А для гэтага прычын стае).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Вопратка яго з дажджу дыміцца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яшчэ пад сонцам не прасох;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Шлях размыты,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траве пясок...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Тут прайшла нядаўна навальніца.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Кій нясе.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бакавой кішэні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Залатое вечнае пяро.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Хмар апошніх адплываюць цені,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краю сяла стаіць бюро.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бяжыць з гары,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Мінае гаці...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жыве тае дзяўчыны маці,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яе даведку можна ўзяць.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яна? Падумае, што зяць.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Цяжка дыша, адчыняе дзверы,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руках пяро з лістком паперы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Вось і скончыў пошукі свае...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Вось і маці. Ён пазнаў яе. 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Маці зяця кліча да стала,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Шчасця міскай поўнаю частуе,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Згадвае пра дочку дарагую,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ў гасцях нядоўга пабыла.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гасціла тут і як даўно,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куды паехала – патроху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Маці ўсё раскажа. У акно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Госць глядзіць на доўгую дарогу.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 назаўтра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Затапіла печ...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яму дамоў збірацца трэба,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Толькі шкода (вось якая рэч!)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хацінкі гэтае і неба.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чаму – не знае сам як след.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не муж дзяўчыны, не каханак.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яна яму, як светлы ранак,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юнацкі непаўторны свет.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Юнак і Дзяўчына, узяўшыся за рукі, ідуць на левы бок сцэны.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  <w:bookmarkStart w:id="2" w:name="bookmark3"/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bookmarkEnd w:id="2"/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Маці за руку мяне ўзяла,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Колькі слоў сказала напаследак,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Адрас ёсць! Дыміць бюро даведак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 гарою на краю сяла.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("Бюро даведак")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Паэт набірае нумар тэлефона. Пасля гудка на сцэне з'яўляецца Алеся, бярэ трубку тэлефона, што стаіць на другім стале.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Алё...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. Аляксандра Васілеўна? Алеся?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 рады чуць твой голас.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І мне прыемна чуць цябе, Аркадзь.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Як жывеш, Алеся?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Лепш не пытайся. У мяне гора, Аркадзь. Памёр дарагі мне чалавек.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Паэт. 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Прабач, не ведаў. Ты, напэўна, таму і не адказала на мой апошні ліст?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Так, Аркадзь, даруй, калі ласка, за маўчанне: зноў нада мною цёмныя хмары гора, і я не магу ні думаць пра што-небудзь іншае, ні пісаць...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Магчыма, усё было б інакш, калі б ты паслухалася майго голасу ў той далёкі год...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Тады ўсе мае мары і жаданні былі скіраваныя да адной мэты: вучыцца, спазнаць іншае жыццё. І не аднаму табе я адмовіла, многія могуць на мяне крыўдаваць. А я рвалася, ляцела ў марах і наяве і проста ненавідзела ўсіх, хто мяне затрымліваў.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Нават так?...</w:t>
      </w:r>
    </w:p>
    <w:p w:rsidR="00A3777C" w:rsidRPr="00A3777C" w:rsidRDefault="00A3777C" w:rsidP="00A3777C">
      <w:pPr>
        <w:shd w:val="clear" w:color="auto" w:fill="FFFFFF"/>
        <w:tabs>
          <w:tab w:val="left" w:pos="441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Так. У мяне не было іншага выбару; ці замуж, ці ехаць вучыцца. А там – новыя інтарэсы, новыя людзі, а ты – недзе ў мінулым, і нават не паспрабаваў наблізіцца, пазнаёміцца. Адна справа – дзеці, і зусім іншая – сталыя, дарослыя, даводзіцца пазнаваць сяброў дзяцінства нанова. А мы так і не сустрэліся зноў, і што ты за чалавек на самай справе – я так і не ведаю.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 таксама...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Вось і ўся праўда, Аркадзь. Прабач, я больш не маю сіл гаварыць. Бывай.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Бывай, абуджаная сэрцам, дарагая... </w:t>
      </w:r>
      <w:r w:rsidRPr="00A3777C">
        <w:rPr>
          <w:rFonts w:ascii="Times New Roman" w:eastAsia="Arial Unicode MS" w:hAnsi="Times New Roman" w:cs="Times New Roman"/>
          <w:sz w:val="28"/>
          <w:szCs w:val="28"/>
          <w:lang w:eastAsia="be-BY"/>
        </w:rPr>
        <w:t>(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кладзе трубку, абодва слухаюць песню, якая гучыць мацней на апошніх словах Алесі):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...Бывай, смуглявая, каханая, бывай.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Стаю на ростанях былых, а з паднябесся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Самотным жаўранкам звініць і плача май.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3 дзеўчынай развітваўся юнак,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Аддаваў яе шляхам, далінам.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– Лепш бы млынам стаць...–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Падумаў так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зрабіўся на тым месцы млынам.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Людзі жыта носяць дзень у дзень,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драўляны млын слухмяна меле.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Замест сэрца – б'юцца жорны ў целе,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замест крыві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Вады струмень...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Кажа нам паданне пра яго,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не можа ён з тых чараў выйсці,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не перамеле усяго,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яму належала калісьці.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належала яму не шмат,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Дык спадзе з яго палон драўляны,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Прыйдзе зноў ён вольны да дзяўчат,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 ў адну яшчэ не закаханы.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як шмат? Але гадаць не след,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Бо адзін ён ведае пра тое,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яму належаў цэлы свет,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хадзіў з дзяўчынай у жытное.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("Млын")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Узяўшыся за рукі, смеючыся, выбягаюць на сцэну Юнак і Дзяўчына, ён дорыць ёй кветкі.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  <w:bookmarkStart w:id="3" w:name="bookmark4"/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  <w:bookmarkEnd w:id="3"/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Мы хадзілі некалі сюды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Насыпаць у кайстры жалуды.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Потым ты сядзела пад дуплом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Гаспадыняй...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– гаспадаром.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Жалудоў дзве кайстры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Твой пасаг...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Гралі шэршні-майстры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басах.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 равеснікам суровых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Продкаў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Чай пілі мы з жалудовых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Сподкаў.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цяпер?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Мінуўся гульняў час,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Сподкі замалыя ўжо для нас...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дупло для нас зацесны дом: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Цёмна ў ім,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свеціць ён агнём.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Мы з табою хітрымі былі,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Раскідалі попел па зямлі,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Пахавалі сподачкі ў траве...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Хто цяпер у доме тым жыве?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Шэршні.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ru-RU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Смеючыся, Юнак і Дзяўчына бягуць за кулісы.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жыву на вуліцы Маскоўскай..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 вясновым громам і дажджом,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Адлюстрованы ў панелі коўзкай,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стаіць шматпавярховы дом.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Пакланіўшыся вясне і маю,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Кліч зязюлі ўчуўшы з-за ракі,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Кожны год у вёску ад'язджаю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Падышаць, чым дышаць землякі.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Нехта з іх, за гутаркай сяброўскай,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мяне спытае? "Дзе жывеш?.."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Адкажу: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"На вуліцы Маскоўскай..."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(На той самай, пра якую верш.)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І, пачуўшы вуліцу такую,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ласкава гладзіць вус сівы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ўяўляе, мусіць,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жыву 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Недзе недалёка ад Масквы...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("Вуліца Маскоўская")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Яшчэ перад Айчыннай вайной на першай Дэкадзе беларускай літаратуры і мастацтва (1940) у Маскве ўпершыню пачулі цудоўныя вершы маладога паэта.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Высока ацаніў творы рускі пісьменнік Аляксей Талстой. Вядомы беларускі скульптар Заір Азгур расказваў: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lastRenderedPageBreak/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"На трыбуну ўзышоў Аркадзь Куляшоў. Пачаў чытаць свае вершы. У зале напружаная цішыня. Усіх зачараваў паэт сардэчнымі вершамі.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Успамінаецца мой ціхі край забыты,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Дзе рос, дзе першы раз рукой нясмелай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Усё, што ў юным накіпела сэрцы,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Ўсе радасці дзіцячае пары,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Ўсё горкае ў таемны сшытак вынес...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лёгка мне было, і плакаў 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Таму што ўсё смяялася навокал,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Таму што ў радасці не чуеш горкіх слёз.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помніцца мне першае каханне;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тых пор ніколі болей не кахаў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Так шчыра, і так лёгка, і так сумна,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я кахаў яе – адну дзяўчыну,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Якую людзі клікалі Алесяй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(Знаць прозвішча нікому не цікава),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прыгожымі задумнымі вачыма,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якою я праходзіў курс навук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нашай небагатай сямігодцы...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4392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("Дарогі")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Бачыў я, як захваляваўся Аляксей Талстой, як добра засвяціліся яго вочы. У перапынку ён сказаў: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– У Беларусі ёсць салавей паэзіі – гэта Куляшоў, – і, падумаўшы, дадаў. – Узрушыў мяне, сэрца маё крануў чараўнік паэзіі Куляшоў".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Юнацкая летуценнасць не засланяла ад яго вялікай адказнасці за сённяшняе і будучае Радзімы, за лёс свайго народа. Паэта радуюць вялікія пераўтварэнні ў краіне і адначасова трывожыць прадчуванне суровай бітвы...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Аддалена гучыць песня "Св</w:t>
      </w:r>
      <w:proofErr w:type="spellStart"/>
      <w:r w:rsidRPr="00A3777C">
        <w:rPr>
          <w:rFonts w:ascii="Times New Roman" w:eastAsia="Arial Unicode MS" w:hAnsi="Times New Roman" w:cs="Times New Roman"/>
          <w:i/>
          <w:sz w:val="28"/>
          <w:szCs w:val="24"/>
          <w:lang w:eastAsia="be-BY"/>
        </w:rPr>
        <w:t>ященная</w:t>
      </w:r>
      <w:proofErr w:type="spellEnd"/>
      <w:r w:rsidRPr="00A3777C">
        <w:rPr>
          <w:rFonts w:ascii="Times New Roman" w:eastAsia="Arial Unicode MS" w:hAnsi="Times New Roman" w:cs="Times New Roman"/>
          <w:i/>
          <w:sz w:val="28"/>
          <w:szCs w:val="24"/>
          <w:lang w:eastAsia="be-BY"/>
        </w:rPr>
        <w:t xml:space="preserve"> война" </w:t>
      </w: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 xml:space="preserve"> А. Аляксандрава.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ад роднай галінкі дубовы лісток адарваны,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Родны Мінск я пакінуў,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нямецкай бамбёжкаю гнаны.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Міма дрэў, міма дрэў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Усю ноч я ішоў, – за спіною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Родны горад гарэў,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не ведала сэрца спакою.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("Сцяг брыгады")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24 чэрвеня 1941 г. Куляшоў пакінуў разбураны фашысцкай бамбардзіроўкай, ахоплены пажарам Мінск. Пеша прайшоў горкі шлях ад Мінска да Оршы. Цягніком даехаў да Калініна, быў пасланы ў ваенна-палітычнае вучылішча пад Ноўгарадам, а адтуль на службу ў армейскую газету "Знамя Советов".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lastRenderedPageBreak/>
        <w:t>Вядучая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Тое, што ўбачыў паэт у першыя дні фашысцкай навалы, уразіла душу трагізмам і нечаканасцю.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Паэт і Юнак апранаюць шынелі.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Ён надзеў шынель, каб бараніць Радзіму ад ворага, і прайшоў праз суровыя выпрабаванні, прыняўшы ў сэрца бязмежнае народнае гора.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Боль іншых ён убіраў у сваё сэрца. Як, напрыклад, цяжка перажываў трагедыю Міная Піліпавіча Шмырова, які ў ліпені 1941 г. арганізаваў і ўзначаліў партызанскі атрад у Суражскім раёне. Партызаны ласкава называлі яго бацькам Мінаем.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Высвечваецца фатаграфія М.П. Шмырова.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Крытык.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Фашысцкія каты ўзялі ў заложнікі яго дзяцей, аб'явілі славутаму камандзіру ультыматум: дзеці будуць расстраляныя, калі бацька не здасца. Сэрца бацькі было перапоўнена нязмерным горам, душу раздзіралі думкі.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Зацямненне. У святле пражэктара бачым за сталом "Бацьку Міная" з фатаграфіяй у руках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Мінай.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Дзеці мае дарагія, родныя мае. Ну як жа мне вам перадаць, як расказаць мой боль, маю бяду? Сэрца б я сваё вырваў з грудзей за вас, але як вас уратаваць, вырваць з кіпцюроў лютых сцярвятнікаў... Сотні, тысячы жыццяў мне давераны, не магу іх пакінуць на пакуты. Што прыдумаць, што рабіць? У бой ірвуцца мае хлопцы, гатовы галовы пакласці за маіх дзяцей..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У выкананні "Песняроў" сцішана гучыць песня "Балада аб чатырох заложніках" (музыка У. Мулявіна).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Мінай.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Страшныя для мяне былі тыя дні і ночы. Нібыта жывыя, ценямі з магілы ўставалі, да мяне свае рукі працягвалі дзеці. Лягу, а заснуць не магу. Задрамлю на хвілінку, а мне галасы дзяцей чуюцца: выратуй з бяды, родны бацька. Адпомсці за нашы пакуты, за нашу смерць фашыстам!.. I я помсціў! Я ішоў у агонь і ў пекла. Па мне стралялі, але мяне ўжо і кулі варожыя не бралі, – у бядзе, у гневе сваім загартаваўся, жалезным, непрабіўным зрабіўся.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Зацямненне. Промень пражэктара высвечвае Салдата, які ідзе з глыбіні сцэны.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Салдат.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Ёсць пад Стараю Русаю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руская вёска Лажыны.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Там, нібы ў Беларусі,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вербы растуць, і рабіны.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жаўцеюць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Прыгожыя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Краскі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 вёскай у лузе,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ржавеюць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Варожыя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Каскі,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Нібы ў Беларусі.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магіла ёсць брацкая ў лузе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 вёскай Лажыны,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хлапцы беларускія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чэсна галовы злажылі...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("Над брацкай магілай")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Праходзіць, прысаджваецца на край сцэны.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Сябры, каго вайна скасіла кулямі,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Дыханне ваша чую за спіной.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Зноў грозна, разварушанымі вуллямі,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Гудуць франты...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ціхне вечны бой.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("Сябры, каго вайна скасіла кулямі")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На сцэне з'яўляюцца па чарзе дзяўчаты з аркушамі паперы, лістамі-трыкутнікамі, сярод іх 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 цябе шляхоў не знаю, да мяне – не знаеш ты,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Лепей нас дарогу знаюць нашы частыя лісты.</w:t>
      </w:r>
    </w:p>
    <w:p w:rsidR="00A3777C" w:rsidRPr="00A3777C" w:rsidRDefault="00A3777C" w:rsidP="00A3777C">
      <w:pPr>
        <w:shd w:val="clear" w:color="auto" w:fill="FFFFFF"/>
        <w:tabs>
          <w:tab w:val="left" w:pos="39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ab/>
      </w: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ab/>
      </w: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ab/>
      </w: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ab/>
      </w:r>
      <w:r w:rsidRPr="00A3777C">
        <w:rPr>
          <w:rFonts w:ascii="Times New Roman" w:eastAsia="Arial Unicode MS" w:hAnsi="Times New Roman" w:cs="Times New Roman"/>
          <w:sz w:val="24"/>
          <w:szCs w:val="28"/>
          <w:lang w:val="be-BY" w:eastAsia="be-BY"/>
        </w:rPr>
        <w:tab/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("Адказ")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Дарагі!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хаваю тугі: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Невясёлы мой лёс, невясёлы...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Пакідаю я родныя сёлы,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 рэйках вязуць мяне колы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Нямеччыну,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Нібы ў Турэччыну...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адна я, з дзяўчатамі, ўсіх нас вязуць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няволю.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Дарагі!..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Ліст даўгі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пішу на звычайнай паперы,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крывёю пішу, бо застыла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ў сэрцы, і ў жылах,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алоўка апошнім агрызкам,–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Чытай яго блізкім.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Год, як выйшаў ты з дому,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год не пісаў ты нікому,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мне пошта твая палявая яшчэ невядома.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куды я пішу?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Хай мой вораг смяецца,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пішу куды-небудзь мой ліст, як у песні пяецца.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пашлю яго ў неба, няхай ён вандруе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80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 вятрамі,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Можа, хмара табе яго выплесне разам з дажджамі.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 xml:space="preserve">2-я </w:t>
      </w: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Дарагі!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Мы мінаем Дняпра берагі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дняпроўскія хвалі.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нам шкода ракі,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якую вянкі Мы заўчора кідалі;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плылі васількі,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танулі вянкі,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дзяўчаты сядзелі,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мой сіні вянок плыў удаль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Паміж хваль,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Покуль вочы глядзелі...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Мне здалося: стаіш ты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новай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Кашулі вайсковай,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зялёнай кашулі,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кулі цябе не кранулі.</w:t>
      </w:r>
    </w:p>
    <w:p w:rsidR="00A3777C" w:rsidRPr="00A3777C" w:rsidRDefault="00A3777C" w:rsidP="00A3777C">
      <w:pPr>
        <w:shd w:val="clear" w:color="auto" w:fill="FFFFFF"/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3-я дзяўчына.</w:t>
      </w:r>
    </w:p>
    <w:p w:rsidR="00A3777C" w:rsidRPr="00A3777C" w:rsidRDefault="00A3777C" w:rsidP="00A3777C">
      <w:pPr>
        <w:shd w:val="clear" w:color="auto" w:fill="FFFFFF"/>
        <w:tabs>
          <w:tab w:val="left" w:pos="620"/>
        </w:tabs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Любы мой!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Развіталася сонца з зямлёй,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Пацямнелі дубровы.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3-за дубоў узыходзіць мой страшны,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мой месяц мядовы.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Васількі за акном у расе, – плачуць сінія вочы,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няхай сабе плачуць, не бачаць мой сорам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дзявочы.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Давядзецца мне спаць, ды не так,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яны мне хацелі,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чужынцы на правай руцэ,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ды ў магільнай пасцелі.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рабыня, рабыня,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чорная, чорная,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Любы мой, не з табой,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з праклятай бядой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Заручоная...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Я пішу, я прашу: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прыйдзі, ты адпомсці, мой мілы,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прашу за сябе,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 зямлю, што нас лёгка насіла.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4-я дзяўчына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Родны мой!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Час і мне развітацца з табой.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Шлях суровы, суровы...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Ці ён дойдзе,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Ці знойдзе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цябе, ліст звычайны мой, ліст папяровы.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не знойдзе, чытай па дарозе ад Оршы,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651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 Брэста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Ліст другі,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Ліст даўгі, што на шпалах пісала нявеста.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калі не яна, не сама, то падругі пісалі,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651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няйначай,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Паліваючы кожную шпалу і рэйку слязою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651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гарачай.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Ліст ад сэрца ўсяго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Паланяная склала дзяўчына,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чытай і адказ на яго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штыку данясі да Берліна...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("Ліст з палону")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Не сустрэліся ні разу мы з табою за вайну...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Салдат.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сустрэліся ні разу мы з табою за вайну,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твае лісты з маімі стрэчу мелі не адну.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Кожны раз на паўдарозе сустракаюцца яны: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вайну твой ліст імкнецца,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120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мой спяшаецца з вайны.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("Галубкі")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Салдат бярэ дзяўчыну за руку і ідзе за кулісы.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Паэзія Аркадзя Куляшова шматгранная, яго вершы славяць прыгажосць роднага краю, мірнае жыццё, чалавека працоўнага подзвігу.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Вядучы.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Большасць такіх вершаў паэт стварыў у пасляваенныя гады. Але пра што ні пісаў бы ён у мірны час, у яго творах заўсёды жыла памяць пра вайну, пакуты, строгую мерку чалавечых вартасцяў.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Вось чаму сёння,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мірны наш дзень, пасля бою,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Рад я за песню,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выстаяла ў барацьбе,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Але найбольш, мой патомак,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рад за другое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Рад, што жыццё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здабылі мы сабе і табе.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Песня мая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красуняю-кветкай з паляны,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Песня мая пехацінцам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увойдзе ў твой дом,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ёй даруй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глыбокія шрамы і раны,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Знай, што і ім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сваім абавязан жыццём.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("Размова з патомкам")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4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Паэт здымае шынель і кладзе яго на спінку крэсла.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Гучыць тэлефонны званок.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Як жывецца?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Хлеб жуецца.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Ты, Аркадзь, усё сваволіш рыфмай? Але ці задаволены ты сваім паэтычным жыццём.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Жыццё маё – цяжкі з гадамі бой,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чым далей, то ўсё даўжэй прывалы,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Буксуюць вершы, быццам самазвалы…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("Элегія")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Сябар.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Так. Скажы, а як ты разумееш, што значыць жыць шчасліва? Гэта век быць у пошуку ці лепш спакойна прайсці па жыцці?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Спакойнага шчасця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зычу нікому: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Навошта грымотам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маланка без грому,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Навошта ручай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без пякучае смагі,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Халодная ўвага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вартая ўвагі,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Жаданні, што прагныя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крылы згарнулі,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Зязюля без лесу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лес без зязюлі?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("Спакойнага шчасця не зычу нікому")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Паэт і Сябар разам кладуць трубкі тэлефонаў і слухаюць песню.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(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спявае).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Калі вясною закукуе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Зязюля ў лесе раніцой,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прыгадай вясну другую,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Сустрэчы нашыя з табой.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Згадай усё, што сэрцу міла,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сэрцу дорага было.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Забудзь, што ўсё адгаманіла,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Адкукавала, адышло.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Згадай усё, што нам жадала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Зязюля ў гучным гушчары.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Забудзь, што ў хованкі гуляла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Жаданне з намі да зары.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Забудзь, што рэху не вярнуцца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 да цябе, ні да мяне.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Забудзь!.. Хай сэрцы адгукнуцца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Адно другому па вясне.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4392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("3 далёкага")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З'яўляецца 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Ды вось, як першае прызнанне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Вясны маўклівым гушчаром,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Залётнай госці кукаванне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Завітвае ў дрымотны дом.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Свет абуджае кукаванне,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поўнач гонячы зіму.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I, парушагочы маўчанне,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адгукаюся яму.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("Ужо даўно абрус зімовы...")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...Я не чакаў раптоўнага з'яўлення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Трывог жаданых, прадчуваных мук...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Алеся 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(смяецца).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Упаў да ног дзяўчынкі кошык з рук,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Рассыпаўшы суніцы ад здзіўлення.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Разгублены, я шкадаваў не іх,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сцежку, што вілася за сасною,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Шкада, што адыходзіў разам з ёю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Час бесклапотных пошукаў лясных...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980" w:firstLine="2268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("Падлетак я – ад пят і да валос...")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4"/>
          <w:lang w:val="be-BY" w:eastAsia="be-BY"/>
        </w:rPr>
        <w:t>Алеся, смеючыся, хапае паэта за руку, прыцяг вае да сябе, зазірае ў вочы і бяжыць на другі бок сцэны.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Чужой любві я не зайздрошчу,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Тут са сваёю нелады!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ў сэрцы ёй даю жылплошчу,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Ды ў ім утульна не заўжды.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Няўжо мой дар не пажаданы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не прызнаны, сапраўды?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Тады бывай, бывай тады!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Любоў – не райскія сады,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Любоў – не дом падараваны,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Любоў – бяздомнік, прапісаны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верным сэрцы назаўжды.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("Чужой любві я не зайздрошчу...")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Сноп апошні залатога жыта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Застаецца ў памяці палос...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Гэтак і цябе не скосіць лёс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Мною ты не можаш быць забыты.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Нават і тады, калі імгла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Вочы мне засыпала зямлёю,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Калі б я забыты быў табою,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Мною б ты забыта не была.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("Сноп апошні залатога жыта")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Ніколі мы адной не ходзім сцежкай,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дзелім хлеб, і дзелім толькі соль...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сустракаеш смутак мой усмешкай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смуцішся, калі міне мой боль.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Адказваеш на мой сардэчны захад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Нязгодай, самай крыўднаю з нязгод,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Здаецца, павярніся я на захад,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тут жа ты павернешся на ўсход.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("Парушыўшы законы прыцягнення...")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Мне сніўся сон: я адляцела ў вечнасць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зоркай там зрабілася між зор.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ты, душы і цела супярэчнасць,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Жывеш – не звар'яцеў і не памёр.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684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("Мне сніўся сон")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Праз дзесяць год ты з'явішся з-за хмары,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Закончыўшы касмічны свой палёт...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Алеся 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(смяецца).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А на зямлі, па вылічэнню мары,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Гадоў міне не менш як васемсот.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знаю я, што, прыляцеўшы з неба,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Вачыма новых дзён убачыш ты,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толькі не шукай, шукаць не трэба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Сярод магільных пліт маёй пліты.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завяжу любімую хусцінку,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Сатканую з праменняў і нябёс.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хай нясе цябе, сваю дзяўчынку,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 лёгкіх крыльцах неўміручы лёс.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Нясе на месца тое, дзе спатканне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нас з табой апошняе было...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 будзе спачываць маё каханне,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без кахання век свой пражыло.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980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("Праз дзесяць год")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Гучыць песня "Алеся".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Вядучая.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Алеся... Гэты вобраз праходзіць праз усю творчасць Аркадзя Куляшова. 3 гэтым імем мы сустракаемся ў многіх творах паэта, пачынаючы з верша "Бывай" і канчаючы паэмамі "Толькі ўперад" і "Далёка да акіяна". Сястра паэта Надзея Аляксандраўна расказвала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(дастае са скарбонкі ліст і чытае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): "Я вельмі добра ведала Алесю Карыткіну..."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Сястра </w:t>
      </w:r>
      <w:r w:rsidRPr="00A3777C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(працягвае думку вядучай). 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вельмі добра ведала Алесю Карыткіну, гэта была вельмі прыгожая і абаяльная дзяўчына – першае і шчырае каханне юнага паэта. Памяць пра яе ён пранёс праз усё жыццё. Скончыўшы Саматэвіцкую школу, Алеся Карыткіна паехала ў Ленінград на вучобу, пасля заканчэння педінстытута ўсё жыццё настаўнічала. Аркадзь Аляксандравіч вельмі цаніў яе думку, яе тонкі літаратурны густ і дасылаў у Роўна, дзе яна жыла, свае новыя творы.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Пішу: я сведка ўсіх падзей,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Сірочых слёз, вайны, разлукі,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Жадаю шчасця для людзей...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знаю, што такое мукі.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272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("Пашанцавала тройчы мне…")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Ёсць у паэта свой аблог цалінны,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Некрануты прастор для баразён,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Дзе ён працуе з першае хвіліны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І да апошніх вечаровых дзён...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lastRenderedPageBreak/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Ёсць думак прагавітае насенне,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жменю назбіранае з дарог,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спелага чакае ўвасаблення,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Заліўшы хваляй жытняю аблог.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Сябар.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Ёсць сэрца маладое, без якога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Без палкага, жывога пачуцця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Няма ў яго нічога: ні аблога,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 плённых дум, ні самаго жыцця.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ёсць адказнасць перад строгім вершам,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Перад яго пачаткам і канцом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Каб баразну, радком пачаўшы першым,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сноп звязаць шаснаццатым радком.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272" w:firstLine="2268"/>
        <w:jc w:val="both"/>
        <w:rPr>
          <w:rFonts w:ascii="Times New Roman" w:eastAsia="Arial Unicode MS" w:hAnsi="Times New Roman" w:cs="Times New Roman"/>
          <w:sz w:val="28"/>
          <w:szCs w:val="24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4"/>
          <w:lang w:val="be-BY" w:eastAsia="be-BY"/>
        </w:rPr>
        <w:t>("Ёсць у паэта свой аблог цалінны...")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Стаю і з пачуццём неўтаймаваным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Гляджу на след блакітны за кармой,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быццам я плыву не акіянам,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Бесяддзю – жаданаю ракой.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272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("Стаю і з пачуццём неўтаймаваным...")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Бесядзь – на радзіме паэта. А радзіма яго – мястэчка Саматэвічы Касцюковіцкага раёна Магілёўскай вобласці. Нарадзіўся Аркадзь Куляшоў 6 лютага 1914 г. у сям'і настаўнікаў. Магчыма, ад бацькоў ён і пачуў наступную легенду.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Дзяўчына.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Кажуць, што рэкі птушкамі створаны,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Такімі малымі на першы пагляд,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Капалі і ў дзюбах адносілі ў бор яны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Мяшэчкі з зямлёй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ляцелі назад.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каня гуляла і мыла іх здзекамі,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птушкі паслалі ёй вечны праклён.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Таму і лятае яна над рэкамі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просіць піць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Аж да сённяшніх дзён.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Канаючы ўлетку штодня на спякоце,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Той рэдкаю кропляй яна існуе,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хмарка, дажджом прашумеўшы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3396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ў лістоце,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нябёсаў часамі пашле для яе.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ўпарты, не кіну пачатае справы,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Каменне крышу,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Разграбаю пяскі,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 кпіны аматараў лёгкае славы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Капаю рэчышча ўласнай ракі...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надзеяй гляджу на крыніцу спатканую.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Хачу, каб яна разлілася ракой...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Волгай магутнай,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нават Камаю...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Хоць Бесяддзю, што на радзіме маёй.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Бо прагай да працы ахоплены часта</w:t>
      </w:r>
      <w:r w:rsidRPr="00A3777C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 я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сэрца абпалена смагай радка,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Бо жыць не магу,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 каня няшчасная,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Кропляй дажджу з лесавога лістка.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688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("Мая Бесядзь")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Сястра.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з юнацкіх дзён лічыўся вязнем,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Бо зарок з яго зямля ўзяла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за лёс яе прыкуты ўласным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Ланцугом пакуты да стала.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980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("Я з юнацкіх дзён лічыўся вязнем...")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 – вязень твой, а ты – мая турма,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Асуджан я любоўю пажыццёва.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Зняволенне маё датэрмінова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скараціць спяшаешся дарма.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не збягу, пазбаўлены нагляду...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Алеся.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не збяжыць.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перастану ланцугом грымець...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Сястра. 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перастане.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Штодзень хадзіць на шпацыр па раскладу,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Галадаваць і ў карцэры калець.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можаш ты мяне пазбавіць мовы...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Юнак і Дзяўчына</w:t>
      </w: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можаш ты яго пазбавіць мовы...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Змяніць мой лёс уладаю сваёй,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ты мяне абрала...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Усе.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ты яго абрала – вязень твой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Абраў цябе на тэрмін пажыццёвы.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2688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("Да паэзіі")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калі ў смяротным грозным гуле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Упаду я, кінуты на дол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Ранняю хваробай альбо куляй,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 асірачу пісьмовы стол, –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Аб такім не пашкадую лёсе,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Бо, юнацкі помнячы зарок,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Паўтарыў бы зноў, каб давялося,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жыццё сваё за крокам крок.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Усе.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Паўтарыў бы зноў, каб давялося,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Ён жыццё сваё – за крокам крок.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left="1272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("Я з юнацкіх дзён лічыўся вязнем...")</w:t>
      </w: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0"/>
          <w:szCs w:val="28"/>
          <w:lang w:val="be-BY" w:eastAsia="be-BY"/>
        </w:rPr>
      </w:pPr>
    </w:p>
    <w:p w:rsidR="00A3777C" w:rsidRPr="00A3777C" w:rsidRDefault="00A3777C" w:rsidP="00A37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be-BY" w:eastAsia="ru-RU"/>
        </w:rPr>
      </w:pPr>
      <w:r w:rsidRPr="00A3777C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Сцэнар заканчваецца на фоне гучання аўдыёзапісу песні "Алеся".</w:t>
      </w:r>
    </w:p>
    <w:p w:rsidR="00A3777C" w:rsidRPr="00A3777C" w:rsidRDefault="00A3777C" w:rsidP="00A377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3777C" w:rsidRPr="00A3777C" w:rsidRDefault="00A3777C" w:rsidP="00A37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777C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В.А. Буланда,</w:t>
      </w:r>
    </w:p>
    <w:p w:rsidR="00A3777C" w:rsidRPr="00A3777C" w:rsidRDefault="00A3777C" w:rsidP="00A37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A3777C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настаўніца беларускай мовы і літаратуры СШ № 212 г. Мінска.</w:t>
      </w:r>
    </w:p>
    <w:p w:rsidR="003C0606" w:rsidRDefault="00A3777C" w:rsidP="00A3777C">
      <w:pPr>
        <w:jc w:val="right"/>
      </w:pPr>
      <w:r w:rsidRPr="00A3777C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(Роднае слова. – 2004. – № 1. – С. 54–61.)</w:t>
      </w:r>
    </w:p>
    <w:sectPr w:rsidR="003C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C0E87A"/>
    <w:lvl w:ilvl="0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1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2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3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4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5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6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7">
      <w:start w:val="2"/>
      <w:numFmt w:val="decimal"/>
      <w:lvlText w:val="%1-"/>
      <w:lvlJc w:val="left"/>
      <w:rPr>
        <w:rFonts w:cs="Times New Roman"/>
        <w:sz w:val="20"/>
        <w:szCs w:val="20"/>
      </w:rPr>
    </w:lvl>
    <w:lvl w:ilvl="8">
      <w:start w:val="2"/>
      <w:numFmt w:val="decimal"/>
      <w:lvlText w:val="%1-"/>
      <w:lvlJc w:val="left"/>
      <w:rPr>
        <w:rFonts w:cs="Times New Roman"/>
        <w:sz w:val="20"/>
        <w:szCs w:val="20"/>
      </w:rPr>
    </w:lvl>
  </w:abstractNum>
  <w:abstractNum w:abstractNumId="1" w15:restartNumberingAfterBreak="0">
    <w:nsid w:val="39094475"/>
    <w:multiLevelType w:val="hybridMultilevel"/>
    <w:tmpl w:val="6422EDB6"/>
    <w:lvl w:ilvl="0" w:tplc="E29CF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 w15:restartNumberingAfterBreak="0">
    <w:nsid w:val="689C6A21"/>
    <w:multiLevelType w:val="hybridMultilevel"/>
    <w:tmpl w:val="B4049142"/>
    <w:lvl w:ilvl="0" w:tplc="12383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884"/>
    <w:multiLevelType w:val="hybridMultilevel"/>
    <w:tmpl w:val="657498D0"/>
    <w:lvl w:ilvl="0" w:tplc="0718946A">
      <w:start w:val="1"/>
      <w:numFmt w:val="bullet"/>
      <w:lvlText w:val="—"/>
      <w:lvlJc w:val="left"/>
      <w:rPr>
        <w:sz w:val="28"/>
        <w:szCs w:val="28"/>
      </w:rPr>
    </w:lvl>
    <w:lvl w:ilvl="1" w:tplc="3EACD46E">
      <w:numFmt w:val="decimal"/>
      <w:lvlText w:val=""/>
      <w:lvlJc w:val="left"/>
    </w:lvl>
    <w:lvl w:ilvl="2" w:tplc="42562AC6">
      <w:numFmt w:val="decimal"/>
      <w:lvlText w:val=""/>
      <w:lvlJc w:val="left"/>
    </w:lvl>
    <w:lvl w:ilvl="3" w:tplc="3E1AE5EC">
      <w:numFmt w:val="decimal"/>
      <w:lvlText w:val=""/>
      <w:lvlJc w:val="left"/>
    </w:lvl>
    <w:lvl w:ilvl="4" w:tplc="4596F5CC">
      <w:numFmt w:val="decimal"/>
      <w:lvlText w:val=""/>
      <w:lvlJc w:val="left"/>
    </w:lvl>
    <w:lvl w:ilvl="5" w:tplc="18B05F3E">
      <w:numFmt w:val="decimal"/>
      <w:lvlText w:val=""/>
      <w:lvlJc w:val="left"/>
    </w:lvl>
    <w:lvl w:ilvl="6" w:tplc="4108466E">
      <w:numFmt w:val="decimal"/>
      <w:lvlText w:val=""/>
      <w:lvlJc w:val="left"/>
    </w:lvl>
    <w:lvl w:ilvl="7" w:tplc="56F2F6FA">
      <w:numFmt w:val="decimal"/>
      <w:lvlText w:val=""/>
      <w:lvlJc w:val="left"/>
    </w:lvl>
    <w:lvl w:ilvl="8" w:tplc="8DAC658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6A"/>
    <w:rsid w:val="003C0606"/>
    <w:rsid w:val="00A3777C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87D0-96A9-4081-A7F1-438FB8E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77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77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7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3777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3777C"/>
  </w:style>
  <w:style w:type="paragraph" w:styleId="a3">
    <w:name w:val="List Paragraph"/>
    <w:basedOn w:val="a"/>
    <w:uiPriority w:val="34"/>
    <w:qFormat/>
    <w:rsid w:val="00A377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3777C"/>
    <w:rPr>
      <w:b/>
      <w:bCs/>
    </w:rPr>
  </w:style>
  <w:style w:type="character" w:styleId="a5">
    <w:name w:val="Hyperlink"/>
    <w:uiPriority w:val="99"/>
    <w:unhideWhenUsed/>
    <w:rsid w:val="00A3777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777C"/>
    <w:rPr>
      <w:color w:val="800080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A37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377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endnote reference"/>
    <w:uiPriority w:val="99"/>
    <w:semiHidden/>
    <w:unhideWhenUsed/>
    <w:rsid w:val="00A3777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37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377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uiPriority w:val="99"/>
    <w:semiHidden/>
    <w:unhideWhenUsed/>
    <w:rsid w:val="00A3777C"/>
    <w:rPr>
      <w:vertAlign w:val="superscript"/>
    </w:rPr>
  </w:style>
  <w:style w:type="paragraph" w:styleId="ad">
    <w:name w:val="Body Text"/>
    <w:basedOn w:val="a"/>
    <w:link w:val="ae"/>
    <w:uiPriority w:val="99"/>
    <w:rsid w:val="00A3777C"/>
    <w:pPr>
      <w:shd w:val="clear" w:color="auto" w:fill="FFFFFF"/>
      <w:spacing w:after="0" w:line="230" w:lineRule="exact"/>
      <w:ind w:firstLine="720"/>
      <w:jc w:val="both"/>
    </w:pPr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ae">
    <w:name w:val="Основной текст Знак"/>
    <w:basedOn w:val="a0"/>
    <w:link w:val="ad"/>
    <w:uiPriority w:val="99"/>
    <w:rsid w:val="00A3777C"/>
    <w:rPr>
      <w:rFonts w:ascii="Times New Roman" w:eastAsia="Arial Unicode MS" w:hAnsi="Times New Roman" w:cs="Times New Roman"/>
      <w:sz w:val="20"/>
      <w:szCs w:val="20"/>
      <w:shd w:val="clear" w:color="auto" w:fill="FFFFFF"/>
      <w:lang w:val="be-BY" w:eastAsia="ru-RU"/>
    </w:rPr>
  </w:style>
  <w:style w:type="character" w:customStyle="1" w:styleId="af">
    <w:name w:val="Колонтитул"/>
    <w:link w:val="12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1">
    <w:name w:val="Колонтитул2"/>
    <w:uiPriority w:val="99"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2">
    <w:name w:val="Основной текст (2)"/>
    <w:link w:val="210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7pt">
    <w:name w:val="Основной текст (4) + 7 pt"/>
    <w:aliases w:val="Полужирный,Малые прописные,Основной текст (15) + Bookman Old Style,Не курсив"/>
    <w:uiPriority w:val="99"/>
    <w:rsid w:val="00A3777C"/>
    <w:rPr>
      <w:rFonts w:ascii="Times New Roman" w:hAnsi="Times New Roman"/>
      <w:b/>
      <w:bCs/>
      <w:smallCaps/>
      <w:sz w:val="14"/>
      <w:szCs w:val="14"/>
      <w:shd w:val="clear" w:color="auto" w:fill="FFFFFF"/>
    </w:rPr>
  </w:style>
  <w:style w:type="character" w:customStyle="1" w:styleId="46pt">
    <w:name w:val="Основной текст (4) + 6 pt"/>
    <w:aliases w:val="Полужирный5"/>
    <w:uiPriority w:val="99"/>
    <w:rsid w:val="00A3777C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46pt1">
    <w:name w:val="Основной текст (4) + 6 pt1"/>
    <w:uiPriority w:val="99"/>
    <w:rsid w:val="00A3777C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9pt">
    <w:name w:val="Основной текст (4) + 9 pt"/>
    <w:aliases w:val="Полужирный4"/>
    <w:uiPriority w:val="99"/>
    <w:rsid w:val="00A3777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7pt1">
    <w:name w:val="Основной текст (4) + 7 pt1"/>
    <w:aliases w:val="Полужирный3"/>
    <w:uiPriority w:val="99"/>
    <w:rsid w:val="00A3777C"/>
    <w:rPr>
      <w:rFonts w:ascii="Times New Roman" w:hAnsi="Times New Roman"/>
      <w:b/>
      <w:bCs/>
      <w:sz w:val="14"/>
      <w:szCs w:val="14"/>
      <w:shd w:val="clear" w:color="auto" w:fill="FFFFFF"/>
    </w:rPr>
  </w:style>
  <w:style w:type="character" w:customStyle="1" w:styleId="48pt">
    <w:name w:val="Основной текст (4) + 8 pt"/>
    <w:uiPriority w:val="99"/>
    <w:rsid w:val="00A3777C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uiPriority w:val="99"/>
    <w:rsid w:val="00A3777C"/>
    <w:rPr>
      <w:rFonts w:ascii="Times New Roman" w:hAnsi="Times New Roman"/>
      <w:sz w:val="16"/>
    </w:rPr>
  </w:style>
  <w:style w:type="character" w:customStyle="1" w:styleId="49pt2">
    <w:name w:val="Основной текст (4) + 9 pt2"/>
    <w:uiPriority w:val="99"/>
    <w:rsid w:val="00A3777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A3777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6pt">
    <w:name w:val="Основной текст + 6 pt"/>
    <w:uiPriority w:val="99"/>
    <w:rsid w:val="00A3777C"/>
    <w:rPr>
      <w:rFonts w:ascii="Times New Roman" w:hAnsi="Times New Roman"/>
      <w:sz w:val="12"/>
    </w:rPr>
  </w:style>
  <w:style w:type="character" w:customStyle="1" w:styleId="7pt">
    <w:name w:val="Основной текст + 7 pt"/>
    <w:aliases w:val="Полужирный2,Малые прописные1"/>
    <w:uiPriority w:val="99"/>
    <w:rsid w:val="00A3777C"/>
    <w:rPr>
      <w:rFonts w:ascii="Times New Roman" w:hAnsi="Times New Roman"/>
      <w:b/>
      <w:smallCaps/>
      <w:sz w:val="14"/>
    </w:rPr>
  </w:style>
  <w:style w:type="character" w:customStyle="1" w:styleId="49pt1">
    <w:name w:val="Основной текст (4) + 9 pt1"/>
    <w:aliases w:val="Полужирный1,Основной текст (34) + Bookman Old Style"/>
    <w:uiPriority w:val="99"/>
    <w:rsid w:val="00A3777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3">
    <w:name w:val="Заголовок №1"/>
    <w:link w:val="110"/>
    <w:uiPriority w:val="99"/>
    <w:locked/>
    <w:rsid w:val="00A3777C"/>
    <w:rPr>
      <w:rFonts w:ascii="Times New Roman" w:hAnsi="Times New Roman"/>
      <w:i/>
      <w:iCs/>
      <w:noProof/>
      <w:w w:val="66"/>
      <w:sz w:val="44"/>
      <w:szCs w:val="44"/>
      <w:shd w:val="clear" w:color="auto" w:fill="FFFFFF"/>
    </w:rPr>
  </w:style>
  <w:style w:type="paragraph" w:customStyle="1" w:styleId="12">
    <w:name w:val="Колонтитул1"/>
    <w:basedOn w:val="a"/>
    <w:link w:val="af"/>
    <w:uiPriority w:val="99"/>
    <w:rsid w:val="00A3777C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(2)1"/>
    <w:basedOn w:val="a"/>
    <w:link w:val="22"/>
    <w:uiPriority w:val="99"/>
    <w:rsid w:val="00A3777C"/>
    <w:pPr>
      <w:shd w:val="clear" w:color="auto" w:fill="FFFFFF"/>
      <w:spacing w:after="0" w:line="230" w:lineRule="exact"/>
    </w:pPr>
    <w:rPr>
      <w:rFonts w:ascii="Times New Roman" w:hAnsi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A3777C"/>
    <w:pPr>
      <w:shd w:val="clear" w:color="auto" w:fill="FFFFFF"/>
      <w:spacing w:after="0" w:line="230" w:lineRule="exact"/>
      <w:ind w:firstLine="720"/>
    </w:pPr>
    <w:rPr>
      <w:rFonts w:ascii="Times New Roman" w:hAnsi="Times New Roman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3777C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A3777C"/>
    <w:pPr>
      <w:shd w:val="clear" w:color="auto" w:fill="FFFFFF"/>
      <w:spacing w:after="0" w:line="230" w:lineRule="exact"/>
      <w:ind w:firstLine="1440"/>
    </w:pPr>
    <w:rPr>
      <w:rFonts w:ascii="Times New Roman" w:hAnsi="Times New Roman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A3777C"/>
    <w:pPr>
      <w:shd w:val="clear" w:color="auto" w:fill="FFFFFF"/>
      <w:spacing w:after="0" w:line="230" w:lineRule="exact"/>
      <w:ind w:firstLine="2180"/>
      <w:jc w:val="both"/>
    </w:pPr>
    <w:rPr>
      <w:rFonts w:ascii="Times New Roman" w:hAnsi="Times New Roman"/>
      <w:sz w:val="20"/>
      <w:szCs w:val="20"/>
    </w:rPr>
  </w:style>
  <w:style w:type="paragraph" w:customStyle="1" w:styleId="110">
    <w:name w:val="Заголовок №11"/>
    <w:basedOn w:val="a"/>
    <w:link w:val="13"/>
    <w:uiPriority w:val="99"/>
    <w:rsid w:val="00A3777C"/>
    <w:pPr>
      <w:shd w:val="clear" w:color="auto" w:fill="FFFFFF"/>
      <w:spacing w:after="0" w:line="240" w:lineRule="atLeast"/>
      <w:outlineLvl w:val="0"/>
    </w:pPr>
    <w:rPr>
      <w:rFonts w:ascii="Times New Roman" w:hAnsi="Times New Roman"/>
      <w:i/>
      <w:iCs/>
      <w:noProof/>
      <w:w w:val="66"/>
      <w:sz w:val="44"/>
      <w:szCs w:val="44"/>
    </w:rPr>
  </w:style>
  <w:style w:type="numbering" w:customStyle="1" w:styleId="111">
    <w:name w:val="Нет списка11"/>
    <w:next w:val="a2"/>
    <w:uiPriority w:val="99"/>
    <w:semiHidden/>
    <w:unhideWhenUsed/>
    <w:rsid w:val="00A3777C"/>
  </w:style>
  <w:style w:type="character" w:customStyle="1" w:styleId="af0">
    <w:name w:val="Сноска"/>
    <w:link w:val="14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af1">
    <w:name w:val="Сноска + Курсив"/>
    <w:uiPriority w:val="99"/>
    <w:rsid w:val="00A3777C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A3777C"/>
    <w:rPr>
      <w:rFonts w:ascii="Century Schoolbook" w:hAnsi="Century Schoolbook" w:cs="Century Schoolbook"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A3777C"/>
    <w:rPr>
      <w:rFonts w:ascii="Century Schoolbook" w:hAnsi="Century Schoolbook" w:cs="Century Schoolbook"/>
      <w:sz w:val="36"/>
      <w:szCs w:val="36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A3777C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15">
    <w:name w:val="Основной текст (15)"/>
    <w:link w:val="151"/>
    <w:uiPriority w:val="99"/>
    <w:locked/>
    <w:rsid w:val="00A3777C"/>
    <w:rPr>
      <w:rFonts w:ascii="Franklin Gothic Book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150">
    <w:name w:val="Основной текст (15) + Полужирный"/>
    <w:uiPriority w:val="99"/>
    <w:rsid w:val="00A3777C"/>
    <w:rPr>
      <w:rFonts w:ascii="Franklin Gothic Book" w:hAnsi="Franklin Gothic Book" w:cs="Franklin Gothic Book"/>
      <w:b/>
      <w:bCs/>
      <w:i/>
      <w:iCs/>
      <w:sz w:val="20"/>
      <w:szCs w:val="20"/>
      <w:shd w:val="clear" w:color="auto" w:fill="FFFFFF"/>
    </w:rPr>
  </w:style>
  <w:style w:type="character" w:customStyle="1" w:styleId="af2">
    <w:name w:val="Подпись к картинке"/>
    <w:link w:val="16"/>
    <w:uiPriority w:val="99"/>
    <w:locked/>
    <w:rsid w:val="00A3777C"/>
    <w:rPr>
      <w:rFonts w:ascii="Franklin Gothic Book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(17)"/>
    <w:link w:val="17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8">
    <w:name w:val="Основной текст (18)"/>
    <w:link w:val="18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89pt">
    <w:name w:val="Основной текст (18) + 9 pt"/>
    <w:uiPriority w:val="99"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811pt">
    <w:name w:val="Основной текст (18) + 11 pt"/>
    <w:aliases w:val="Курсив"/>
    <w:uiPriority w:val="99"/>
    <w:rsid w:val="00A3777C"/>
    <w:rPr>
      <w:rFonts w:ascii="Century Schoolbook" w:hAnsi="Century Schoolbook" w:cs="Century Schoolbook"/>
      <w:i/>
      <w:iCs/>
      <w:sz w:val="22"/>
      <w:szCs w:val="22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A3777C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30">
    <w:name w:val="Заголовок №1 (3)"/>
    <w:link w:val="131"/>
    <w:uiPriority w:val="99"/>
    <w:locked/>
    <w:rsid w:val="00A3777C"/>
    <w:rPr>
      <w:rFonts w:ascii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32">
    <w:name w:val="Заголовок №1 (3)2"/>
    <w:uiPriority w:val="99"/>
    <w:rsid w:val="00A3777C"/>
    <w:rPr>
      <w:rFonts w:ascii="Franklin Gothic Heavy" w:hAnsi="Franklin Gothic Heavy" w:cs="Franklin Gothic Heavy"/>
      <w:color w:val="FFFFFF"/>
      <w:sz w:val="14"/>
      <w:szCs w:val="14"/>
      <w:shd w:val="clear" w:color="auto" w:fill="FFFFFF"/>
    </w:rPr>
  </w:style>
  <w:style w:type="character" w:customStyle="1" w:styleId="100">
    <w:name w:val="Основной текст (10)"/>
    <w:link w:val="10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Курсив5"/>
    <w:uiPriority w:val="99"/>
    <w:rsid w:val="00A3777C"/>
    <w:rPr>
      <w:rFonts w:ascii="Century Schoolbook" w:hAnsi="Century Schoolbook"/>
      <w:i/>
      <w:sz w:val="22"/>
    </w:rPr>
  </w:style>
  <w:style w:type="character" w:customStyle="1" w:styleId="112">
    <w:name w:val="Основной текст (11)"/>
    <w:link w:val="1110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33">
    <w:name w:val="Основной текст (13)"/>
    <w:link w:val="1310"/>
    <w:uiPriority w:val="99"/>
    <w:locked/>
    <w:rsid w:val="00A3777C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140">
    <w:name w:val="Основной текст (14)"/>
    <w:link w:val="141"/>
    <w:uiPriority w:val="99"/>
    <w:locked/>
    <w:rsid w:val="00A3777C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410pt">
    <w:name w:val="Основной текст (14) + 10 pt"/>
    <w:aliases w:val="Не курсив1"/>
    <w:uiPriority w:val="99"/>
    <w:rsid w:val="00A3777C"/>
    <w:rPr>
      <w:rFonts w:ascii="Century Schoolbook" w:hAnsi="Century Schoolbook" w:cs="Century Schoolbook"/>
      <w:i w:val="0"/>
      <w:iCs w:val="0"/>
      <w:sz w:val="20"/>
      <w:szCs w:val="20"/>
      <w:shd w:val="clear" w:color="auto" w:fill="FFFFFF"/>
    </w:rPr>
  </w:style>
  <w:style w:type="character" w:customStyle="1" w:styleId="129pt">
    <w:name w:val="Основной текст (12) + 9 pt"/>
    <w:uiPriority w:val="99"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60">
    <w:name w:val="Основной текст (16)"/>
    <w:link w:val="16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611pt">
    <w:name w:val="Основной текст (16) + 11 pt"/>
    <w:aliases w:val="Курсив4"/>
    <w:uiPriority w:val="99"/>
    <w:rsid w:val="00A3777C"/>
    <w:rPr>
      <w:rFonts w:ascii="Century Schoolbook" w:hAnsi="Century Schoolbook" w:cs="Century Schoolbook"/>
      <w:i/>
      <w:iCs/>
      <w:sz w:val="22"/>
      <w:szCs w:val="22"/>
      <w:shd w:val="clear" w:color="auto" w:fill="FFFFFF"/>
    </w:rPr>
  </w:style>
  <w:style w:type="character" w:customStyle="1" w:styleId="1110pt">
    <w:name w:val="Основной текст (11) + 10 pt"/>
    <w:uiPriority w:val="99"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22">
    <w:name w:val="Заголовок №1 (2)"/>
    <w:link w:val="1210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39pt">
    <w:name w:val="Основной текст (13) + 9 pt"/>
    <w:uiPriority w:val="99"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19pt">
    <w:name w:val="Основной текст (21) + 9 pt"/>
    <w:uiPriority w:val="99"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20">
    <w:name w:val="Основной текст (22)"/>
    <w:link w:val="22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Основной текст (23)"/>
    <w:link w:val="23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5">
    <w:name w:val="Основной текст (25)"/>
    <w:link w:val="25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6">
    <w:name w:val="Основной текст (26)"/>
    <w:link w:val="26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610pt">
    <w:name w:val="Основной текст (26) + 10 pt"/>
    <w:uiPriority w:val="99"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7">
    <w:name w:val="Основной текст (27)"/>
    <w:link w:val="27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2">
    <w:name w:val="Основной текст (32)"/>
    <w:link w:val="321"/>
    <w:uiPriority w:val="99"/>
    <w:locked/>
    <w:rsid w:val="00A3777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3)"/>
    <w:link w:val="331"/>
    <w:uiPriority w:val="99"/>
    <w:locked/>
    <w:rsid w:val="00A3777C"/>
    <w:rPr>
      <w:rFonts w:ascii="Franklin Gothic Book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28">
    <w:name w:val="Основной текст (28)"/>
    <w:link w:val="28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82">
    <w:name w:val="Основной текст (28)2"/>
    <w:uiPriority w:val="99"/>
    <w:rsid w:val="00A3777C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2810pt">
    <w:name w:val="Основной текст (28) + 10 pt"/>
    <w:uiPriority w:val="99"/>
    <w:rsid w:val="00A3777C"/>
    <w:rPr>
      <w:rFonts w:ascii="Century Schoolbook" w:hAnsi="Century Schoolbook" w:cs="Century Schoolbook"/>
      <w:noProof/>
      <w:sz w:val="20"/>
      <w:szCs w:val="20"/>
      <w:shd w:val="clear" w:color="auto" w:fill="FFFFFF"/>
    </w:rPr>
  </w:style>
  <w:style w:type="character" w:customStyle="1" w:styleId="29">
    <w:name w:val="Основной текст (29)"/>
    <w:link w:val="29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0">
    <w:name w:val="Основной текст (30)"/>
    <w:link w:val="30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2FranklinGothicBook">
    <w:name w:val="Основной текст (12) + Franklin Gothic Book"/>
    <w:aliases w:val="Курсив3"/>
    <w:uiPriority w:val="99"/>
    <w:rsid w:val="00A3777C"/>
    <w:rPr>
      <w:rFonts w:ascii="Franklin Gothic Book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310">
    <w:name w:val="Основной текст (31)"/>
    <w:link w:val="311"/>
    <w:uiPriority w:val="99"/>
    <w:locked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110pt">
    <w:name w:val="Основной текст (31) + 10 pt"/>
    <w:uiPriority w:val="99"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211pt">
    <w:name w:val="Основной текст (12) + 11 pt"/>
    <w:aliases w:val="Курсив2"/>
    <w:uiPriority w:val="99"/>
    <w:rsid w:val="00A3777C"/>
    <w:rPr>
      <w:rFonts w:ascii="Century Schoolbook" w:hAnsi="Century Schoolbook" w:cs="Century Schoolbook"/>
      <w:i/>
      <w:iCs/>
      <w:sz w:val="22"/>
      <w:szCs w:val="22"/>
      <w:shd w:val="clear" w:color="auto" w:fill="FFFFFF"/>
    </w:rPr>
  </w:style>
  <w:style w:type="character" w:customStyle="1" w:styleId="34">
    <w:name w:val="Основной текст (34)"/>
    <w:link w:val="34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5">
    <w:name w:val="Основной текст (35)"/>
    <w:link w:val="35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59pt">
    <w:name w:val="Основной текст (35) + 9 pt"/>
    <w:uiPriority w:val="99"/>
    <w:rsid w:val="00A3777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6">
    <w:name w:val="Основной текст (36)"/>
    <w:link w:val="361"/>
    <w:uiPriority w:val="99"/>
    <w:locked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29pt1">
    <w:name w:val="Основной текст (12) + 9 pt1"/>
    <w:aliases w:val="Курсив1"/>
    <w:uiPriority w:val="99"/>
    <w:rsid w:val="00A3777C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010pt">
    <w:name w:val="Основной текст (30) + 10 pt"/>
    <w:uiPriority w:val="99"/>
    <w:rsid w:val="00A377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4">
    <w:name w:val="Сноска1"/>
    <w:basedOn w:val="a"/>
    <w:link w:val="af0"/>
    <w:uiPriority w:val="99"/>
    <w:rsid w:val="00A3777C"/>
    <w:pPr>
      <w:shd w:val="clear" w:color="auto" w:fill="FFFFFF"/>
      <w:spacing w:after="0" w:line="192" w:lineRule="exact"/>
      <w:ind w:firstLine="28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A3777C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A3777C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sz w:val="36"/>
      <w:szCs w:val="36"/>
    </w:rPr>
  </w:style>
  <w:style w:type="paragraph" w:customStyle="1" w:styleId="91">
    <w:name w:val="Основной текст (9)1"/>
    <w:basedOn w:val="a"/>
    <w:link w:val="9"/>
    <w:uiPriority w:val="99"/>
    <w:rsid w:val="00A3777C"/>
    <w:pPr>
      <w:shd w:val="clear" w:color="auto" w:fill="FFFFFF"/>
      <w:spacing w:before="180" w:after="0" w:line="240" w:lineRule="atLeast"/>
    </w:pPr>
    <w:rPr>
      <w:rFonts w:ascii="Century Schoolbook" w:hAnsi="Century Schoolbook" w:cs="Century Schoolbook"/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A3777C"/>
    <w:pPr>
      <w:shd w:val="clear" w:color="auto" w:fill="FFFFFF"/>
      <w:spacing w:after="0" w:line="206" w:lineRule="exact"/>
      <w:ind w:firstLine="280"/>
      <w:jc w:val="both"/>
    </w:pPr>
    <w:rPr>
      <w:rFonts w:ascii="Franklin Gothic Book" w:hAnsi="Franklin Gothic Book" w:cs="Franklin Gothic Book"/>
      <w:i/>
      <w:iCs/>
      <w:sz w:val="20"/>
      <w:szCs w:val="20"/>
    </w:rPr>
  </w:style>
  <w:style w:type="paragraph" w:customStyle="1" w:styleId="16">
    <w:name w:val="Подпись к картинке1"/>
    <w:basedOn w:val="a"/>
    <w:link w:val="af2"/>
    <w:uiPriority w:val="99"/>
    <w:rsid w:val="00A3777C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i/>
      <w:i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3777C"/>
    <w:pPr>
      <w:shd w:val="clear" w:color="auto" w:fill="FFFFFF"/>
      <w:spacing w:after="1080" w:line="240" w:lineRule="atLeas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A3777C"/>
    <w:pPr>
      <w:shd w:val="clear" w:color="auto" w:fill="FFFFFF"/>
      <w:spacing w:before="1080" w:after="0" w:line="235" w:lineRule="exact"/>
      <w:jc w:val="center"/>
    </w:pPr>
    <w:rPr>
      <w:rFonts w:ascii="Century Schoolbook" w:hAnsi="Century Schoolbook" w:cs="Century Schoolbook"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3777C"/>
    <w:pPr>
      <w:shd w:val="clear" w:color="auto" w:fill="FFFFFF"/>
      <w:spacing w:before="240" w:after="840" w:line="240" w:lineRule="atLeas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121">
    <w:name w:val="Основной текст (12)1"/>
    <w:basedOn w:val="a"/>
    <w:link w:val="120"/>
    <w:uiPriority w:val="99"/>
    <w:rsid w:val="00A3777C"/>
    <w:pPr>
      <w:shd w:val="clear" w:color="auto" w:fill="FFFFFF"/>
      <w:spacing w:after="0" w:line="226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3777C"/>
    <w:pPr>
      <w:shd w:val="clear" w:color="auto" w:fill="FFFFFF"/>
      <w:spacing w:before="240" w:after="0" w:line="221" w:lineRule="exact"/>
      <w:jc w:val="center"/>
    </w:pPr>
    <w:rPr>
      <w:rFonts w:ascii="Century Schoolbook" w:hAnsi="Century Schoolbook" w:cs="Century Schoolbook"/>
      <w:i/>
      <w:iCs/>
    </w:rPr>
  </w:style>
  <w:style w:type="paragraph" w:customStyle="1" w:styleId="131">
    <w:name w:val="Заголовок №1 (3)1"/>
    <w:basedOn w:val="a"/>
    <w:link w:val="130"/>
    <w:uiPriority w:val="99"/>
    <w:rsid w:val="00A3777C"/>
    <w:pPr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sz w:val="14"/>
      <w:szCs w:val="14"/>
    </w:rPr>
  </w:style>
  <w:style w:type="paragraph" w:customStyle="1" w:styleId="101">
    <w:name w:val="Основной текст (10)1"/>
    <w:basedOn w:val="a"/>
    <w:link w:val="100"/>
    <w:uiPriority w:val="99"/>
    <w:rsid w:val="00A3777C"/>
    <w:pPr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1110">
    <w:name w:val="Основной текст (11)1"/>
    <w:basedOn w:val="a"/>
    <w:link w:val="112"/>
    <w:uiPriority w:val="99"/>
    <w:rsid w:val="00A3777C"/>
    <w:pPr>
      <w:shd w:val="clear" w:color="auto" w:fill="FFFFFF"/>
      <w:spacing w:before="60" w:after="60" w:line="240" w:lineRule="atLeast"/>
    </w:pPr>
    <w:rPr>
      <w:rFonts w:ascii="Century Schoolbook" w:hAnsi="Century Schoolbook" w:cs="Century Schoolbook"/>
      <w:sz w:val="18"/>
      <w:szCs w:val="18"/>
    </w:rPr>
  </w:style>
  <w:style w:type="paragraph" w:customStyle="1" w:styleId="1310">
    <w:name w:val="Основной текст (13)1"/>
    <w:basedOn w:val="a"/>
    <w:link w:val="133"/>
    <w:uiPriority w:val="99"/>
    <w:rsid w:val="00A3777C"/>
    <w:pPr>
      <w:shd w:val="clear" w:color="auto" w:fill="FFFFFF"/>
      <w:spacing w:after="120" w:line="240" w:lineRule="atLeast"/>
    </w:pPr>
    <w:rPr>
      <w:rFonts w:ascii="Century Schoolbook" w:hAnsi="Century Schoolbook" w:cs="Century Schoolbook"/>
      <w:sz w:val="16"/>
      <w:szCs w:val="16"/>
    </w:rPr>
  </w:style>
  <w:style w:type="paragraph" w:customStyle="1" w:styleId="141">
    <w:name w:val="Основной текст (14)1"/>
    <w:basedOn w:val="a"/>
    <w:link w:val="140"/>
    <w:uiPriority w:val="99"/>
    <w:rsid w:val="00A3777C"/>
    <w:pPr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i/>
      <w:iCs/>
    </w:rPr>
  </w:style>
  <w:style w:type="paragraph" w:customStyle="1" w:styleId="161">
    <w:name w:val="Основной текст (16)1"/>
    <w:basedOn w:val="a"/>
    <w:link w:val="160"/>
    <w:uiPriority w:val="99"/>
    <w:rsid w:val="00A3777C"/>
    <w:pPr>
      <w:shd w:val="clear" w:color="auto" w:fill="FFFFFF"/>
      <w:spacing w:after="0" w:line="226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1210">
    <w:name w:val="Заголовок №1 (2)1"/>
    <w:basedOn w:val="a"/>
    <w:link w:val="122"/>
    <w:uiPriority w:val="99"/>
    <w:rsid w:val="00A3777C"/>
    <w:pPr>
      <w:shd w:val="clear" w:color="auto" w:fill="FFFFFF"/>
      <w:spacing w:before="60" w:after="0" w:line="221" w:lineRule="exact"/>
      <w:outlineLvl w:val="0"/>
    </w:pPr>
    <w:rPr>
      <w:rFonts w:ascii="Century Schoolbook" w:hAnsi="Century Schoolbook" w:cs="Century Schoolbook"/>
      <w:sz w:val="20"/>
      <w:szCs w:val="20"/>
    </w:rPr>
  </w:style>
  <w:style w:type="paragraph" w:customStyle="1" w:styleId="2110">
    <w:name w:val="Основной текст (21)1"/>
    <w:basedOn w:val="a"/>
    <w:link w:val="211"/>
    <w:uiPriority w:val="99"/>
    <w:rsid w:val="00A3777C"/>
    <w:pPr>
      <w:shd w:val="clear" w:color="auto" w:fill="FFFFFF"/>
      <w:spacing w:after="60" w:line="226" w:lineRule="exact"/>
      <w:ind w:firstLine="274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221">
    <w:name w:val="Основной текст (22)1"/>
    <w:basedOn w:val="a"/>
    <w:link w:val="220"/>
    <w:uiPriority w:val="99"/>
    <w:rsid w:val="00A3777C"/>
    <w:pPr>
      <w:shd w:val="clear" w:color="auto" w:fill="FFFFFF"/>
      <w:spacing w:after="0" w:line="226" w:lineRule="exact"/>
      <w:ind w:firstLine="1460"/>
    </w:pPr>
    <w:rPr>
      <w:rFonts w:ascii="Century Schoolbook" w:hAnsi="Century Schoolbook" w:cs="Century Schoolbook"/>
      <w:sz w:val="20"/>
      <w:szCs w:val="20"/>
    </w:rPr>
  </w:style>
  <w:style w:type="paragraph" w:customStyle="1" w:styleId="231">
    <w:name w:val="Основной текст (23)1"/>
    <w:basedOn w:val="a"/>
    <w:link w:val="23"/>
    <w:uiPriority w:val="99"/>
    <w:rsid w:val="00A3777C"/>
    <w:pPr>
      <w:shd w:val="clear" w:color="auto" w:fill="FFFFFF"/>
      <w:spacing w:after="0" w:line="226" w:lineRule="exact"/>
      <w:ind w:firstLine="1920"/>
    </w:pPr>
    <w:rPr>
      <w:rFonts w:ascii="Century Schoolbook" w:hAnsi="Century Schoolbook" w:cs="Century Schoolbook"/>
      <w:sz w:val="18"/>
      <w:szCs w:val="18"/>
    </w:rPr>
  </w:style>
  <w:style w:type="paragraph" w:customStyle="1" w:styleId="241">
    <w:name w:val="Основной текст (24)1"/>
    <w:basedOn w:val="a"/>
    <w:link w:val="24"/>
    <w:uiPriority w:val="99"/>
    <w:rsid w:val="00A3777C"/>
    <w:pPr>
      <w:shd w:val="clear" w:color="auto" w:fill="FFFFFF"/>
      <w:spacing w:after="0" w:line="226" w:lineRule="exact"/>
      <w:ind w:firstLine="1920"/>
    </w:pPr>
    <w:rPr>
      <w:rFonts w:ascii="Century Schoolbook" w:hAnsi="Century Schoolbook" w:cs="Century Schoolbook"/>
      <w:sz w:val="20"/>
      <w:szCs w:val="20"/>
    </w:rPr>
  </w:style>
  <w:style w:type="paragraph" w:customStyle="1" w:styleId="251">
    <w:name w:val="Основной текст (25)1"/>
    <w:basedOn w:val="a"/>
    <w:link w:val="25"/>
    <w:uiPriority w:val="99"/>
    <w:rsid w:val="00A3777C"/>
    <w:pPr>
      <w:shd w:val="clear" w:color="auto" w:fill="FFFFFF"/>
      <w:spacing w:after="0" w:line="226" w:lineRule="exact"/>
      <w:ind w:firstLine="2340"/>
    </w:pPr>
    <w:rPr>
      <w:rFonts w:ascii="Century Schoolbook" w:hAnsi="Century Schoolbook" w:cs="Century Schoolbook"/>
      <w:sz w:val="20"/>
      <w:szCs w:val="20"/>
    </w:rPr>
  </w:style>
  <w:style w:type="paragraph" w:customStyle="1" w:styleId="261">
    <w:name w:val="Основной текст (26)1"/>
    <w:basedOn w:val="a"/>
    <w:link w:val="26"/>
    <w:uiPriority w:val="99"/>
    <w:rsid w:val="00A3777C"/>
    <w:pPr>
      <w:shd w:val="clear" w:color="auto" w:fill="FFFFFF"/>
      <w:spacing w:after="0" w:line="278" w:lineRule="exact"/>
      <w:ind w:firstLine="2340"/>
    </w:pPr>
    <w:rPr>
      <w:rFonts w:ascii="Century Schoolbook" w:hAnsi="Century Schoolbook" w:cs="Century Schoolbook"/>
      <w:sz w:val="18"/>
      <w:szCs w:val="18"/>
    </w:rPr>
  </w:style>
  <w:style w:type="paragraph" w:customStyle="1" w:styleId="271">
    <w:name w:val="Основной текст (27)1"/>
    <w:basedOn w:val="a"/>
    <w:link w:val="27"/>
    <w:uiPriority w:val="99"/>
    <w:rsid w:val="00A3777C"/>
    <w:pPr>
      <w:shd w:val="clear" w:color="auto" w:fill="FFFFFF"/>
      <w:spacing w:after="0" w:line="226" w:lineRule="exact"/>
      <w:ind w:firstLine="252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321">
    <w:name w:val="Основной текст (32)1"/>
    <w:basedOn w:val="a"/>
    <w:link w:val="32"/>
    <w:uiPriority w:val="99"/>
    <w:rsid w:val="00A3777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331">
    <w:name w:val="Основной текст (33)1"/>
    <w:basedOn w:val="a"/>
    <w:link w:val="33"/>
    <w:uiPriority w:val="99"/>
    <w:rsid w:val="00A3777C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i/>
      <w:iCs/>
      <w:sz w:val="20"/>
      <w:szCs w:val="20"/>
    </w:rPr>
  </w:style>
  <w:style w:type="paragraph" w:customStyle="1" w:styleId="281">
    <w:name w:val="Основной текст (28)1"/>
    <w:basedOn w:val="a"/>
    <w:link w:val="28"/>
    <w:uiPriority w:val="99"/>
    <w:rsid w:val="00A3777C"/>
    <w:pPr>
      <w:shd w:val="clear" w:color="auto" w:fill="FFFFFF"/>
      <w:spacing w:after="0" w:line="22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291">
    <w:name w:val="Основной текст (29)1"/>
    <w:basedOn w:val="a"/>
    <w:link w:val="29"/>
    <w:uiPriority w:val="99"/>
    <w:rsid w:val="00A3777C"/>
    <w:pPr>
      <w:shd w:val="clear" w:color="auto" w:fill="FFFFFF"/>
      <w:spacing w:after="0" w:line="226" w:lineRule="exact"/>
      <w:jc w:val="right"/>
    </w:pPr>
    <w:rPr>
      <w:rFonts w:ascii="Century Schoolbook" w:hAnsi="Century Schoolbook" w:cs="Century Schoolbook"/>
      <w:sz w:val="20"/>
      <w:szCs w:val="20"/>
    </w:rPr>
  </w:style>
  <w:style w:type="paragraph" w:customStyle="1" w:styleId="301">
    <w:name w:val="Основной текст (30)1"/>
    <w:basedOn w:val="a"/>
    <w:link w:val="30"/>
    <w:uiPriority w:val="99"/>
    <w:rsid w:val="00A3777C"/>
    <w:pPr>
      <w:shd w:val="clear" w:color="auto" w:fill="FFFFFF"/>
      <w:spacing w:after="60" w:line="226" w:lineRule="exact"/>
      <w:jc w:val="right"/>
    </w:pPr>
    <w:rPr>
      <w:rFonts w:ascii="Century Schoolbook" w:hAnsi="Century Schoolbook" w:cs="Century Schoolbook"/>
      <w:sz w:val="18"/>
      <w:szCs w:val="18"/>
    </w:rPr>
  </w:style>
  <w:style w:type="paragraph" w:customStyle="1" w:styleId="311">
    <w:name w:val="Основной текст (31)1"/>
    <w:basedOn w:val="a"/>
    <w:link w:val="310"/>
    <w:uiPriority w:val="99"/>
    <w:rsid w:val="00A3777C"/>
    <w:pPr>
      <w:shd w:val="clear" w:color="auto" w:fill="FFFFFF"/>
      <w:spacing w:after="0" w:line="226" w:lineRule="exact"/>
      <w:ind w:firstLine="400"/>
    </w:pPr>
    <w:rPr>
      <w:rFonts w:ascii="Century Schoolbook" w:hAnsi="Century Schoolbook" w:cs="Century Schoolbook"/>
      <w:sz w:val="18"/>
      <w:szCs w:val="18"/>
    </w:rPr>
  </w:style>
  <w:style w:type="paragraph" w:customStyle="1" w:styleId="341">
    <w:name w:val="Основной текст (34)1"/>
    <w:basedOn w:val="a"/>
    <w:link w:val="34"/>
    <w:uiPriority w:val="99"/>
    <w:rsid w:val="00A3777C"/>
    <w:pPr>
      <w:shd w:val="clear" w:color="auto" w:fill="FFFFFF"/>
      <w:spacing w:after="0" w:line="235" w:lineRule="exact"/>
      <w:ind w:firstLine="54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351">
    <w:name w:val="Основной текст (35)1"/>
    <w:basedOn w:val="a"/>
    <w:link w:val="35"/>
    <w:uiPriority w:val="99"/>
    <w:rsid w:val="00A3777C"/>
    <w:pPr>
      <w:shd w:val="clear" w:color="auto" w:fill="FFFFFF"/>
      <w:spacing w:after="0" w:line="226" w:lineRule="exact"/>
      <w:ind w:firstLine="80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361">
    <w:name w:val="Основной текст (36)1"/>
    <w:basedOn w:val="a"/>
    <w:link w:val="36"/>
    <w:uiPriority w:val="99"/>
    <w:rsid w:val="00A3777C"/>
    <w:pPr>
      <w:shd w:val="clear" w:color="auto" w:fill="FFFFFF"/>
      <w:spacing w:after="0" w:line="250" w:lineRule="exact"/>
      <w:ind w:firstLine="3080"/>
    </w:pPr>
    <w:rPr>
      <w:rFonts w:ascii="Century Schoolbook" w:hAnsi="Century Schoolbook" w:cs="Century Schoolbook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3777C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be-BY" w:eastAsia="be-BY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777C"/>
    <w:rPr>
      <w:rFonts w:ascii="Tahoma" w:eastAsia="Arial Unicode MS" w:hAnsi="Tahoma" w:cs="Times New Roman"/>
      <w:color w:val="000000"/>
      <w:sz w:val="16"/>
      <w:szCs w:val="16"/>
      <w:lang w:val="be-BY" w:eastAsia="be-BY"/>
    </w:rPr>
  </w:style>
  <w:style w:type="paragraph" w:styleId="af5">
    <w:name w:val="header"/>
    <w:basedOn w:val="a"/>
    <w:link w:val="af6"/>
    <w:uiPriority w:val="99"/>
    <w:unhideWhenUsed/>
    <w:rsid w:val="00A377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be-BY" w:eastAsia="be-BY"/>
    </w:rPr>
  </w:style>
  <w:style w:type="character" w:customStyle="1" w:styleId="af6">
    <w:name w:val="Верхний колонтитул Знак"/>
    <w:basedOn w:val="a0"/>
    <w:link w:val="af5"/>
    <w:uiPriority w:val="99"/>
    <w:rsid w:val="00A3777C"/>
    <w:rPr>
      <w:rFonts w:ascii="Arial Unicode MS" w:eastAsia="Arial Unicode MS" w:hAnsi="Arial Unicode MS" w:cs="Times New Roman"/>
      <w:color w:val="000000"/>
      <w:sz w:val="24"/>
      <w:szCs w:val="24"/>
      <w:lang w:val="be-BY" w:eastAsia="be-BY"/>
    </w:rPr>
  </w:style>
  <w:style w:type="paragraph" w:styleId="af7">
    <w:name w:val="footer"/>
    <w:basedOn w:val="a"/>
    <w:link w:val="af8"/>
    <w:uiPriority w:val="99"/>
    <w:unhideWhenUsed/>
    <w:rsid w:val="00A377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be-BY" w:eastAsia="be-BY"/>
    </w:rPr>
  </w:style>
  <w:style w:type="character" w:customStyle="1" w:styleId="af8">
    <w:name w:val="Нижний колонтитул Знак"/>
    <w:basedOn w:val="a0"/>
    <w:link w:val="af7"/>
    <w:uiPriority w:val="99"/>
    <w:rsid w:val="00A3777C"/>
    <w:rPr>
      <w:rFonts w:ascii="Arial Unicode MS" w:eastAsia="Arial Unicode MS" w:hAnsi="Arial Unicode MS" w:cs="Times New Roman"/>
      <w:color w:val="000000"/>
      <w:sz w:val="24"/>
      <w:szCs w:val="24"/>
      <w:lang w:val="be-BY" w:eastAsia="be-BY"/>
    </w:rPr>
  </w:style>
  <w:style w:type="character" w:customStyle="1" w:styleId="Calibri">
    <w:name w:val="Колонтитул + Calibri"/>
    <w:aliases w:val="12 pt"/>
    <w:uiPriority w:val="99"/>
    <w:rsid w:val="00A3777C"/>
    <w:rPr>
      <w:rFonts w:ascii="Calibri" w:hAnsi="Calibri" w:cs="Calibri"/>
      <w:sz w:val="24"/>
      <w:szCs w:val="24"/>
      <w:shd w:val="clear" w:color="auto" w:fill="FFFFFF"/>
    </w:rPr>
  </w:style>
  <w:style w:type="table" w:styleId="af9">
    <w:name w:val="Table Grid"/>
    <w:basedOn w:val="a1"/>
    <w:uiPriority w:val="59"/>
    <w:rsid w:val="00A37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3792</Words>
  <Characters>21620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2018-11-28T12:46:00Z</dcterms:created>
  <dcterms:modified xsi:type="dcterms:W3CDTF">2018-11-28T12:46:00Z</dcterms:modified>
</cp:coreProperties>
</file>