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6D" w:rsidRPr="0028296D" w:rsidRDefault="0028296D" w:rsidP="0028296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e-BY" w:eastAsia="ru-RU"/>
        </w:rPr>
      </w:pPr>
      <w:bookmarkStart w:id="0" w:name="_&quot;УРОКІ_АРКАДЗЯ_КУЛЯШОВА&quot;"/>
      <w:bookmarkEnd w:id="0"/>
      <w:r w:rsidRPr="0028296D">
        <w:rPr>
          <w:rFonts w:ascii="Cambria" w:eastAsia="Times New Roman" w:hAnsi="Cambria" w:cs="Times New Roman"/>
          <w:b/>
          <w:bCs/>
          <w:sz w:val="28"/>
          <w:szCs w:val="28"/>
          <w:lang w:val="be-BY" w:eastAsia="ru-RU"/>
        </w:rPr>
        <w:t>"УРОКІ АРКАДЗЯ КУЛЯШОВА"</w:t>
      </w: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28296D" w:rsidRPr="0028296D" w:rsidRDefault="0028296D" w:rsidP="002829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Літаратурна-музычная кампазіцыя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Гучыць музыка.</w:t>
      </w: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 ролі паэта выступае чытач.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Мне кожны год, нібы жыццём другім,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Жыць у двадцаты век наш давялося…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– акіяну жытняга калоссе: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Мільёны лёсаў змешчаны ў маім,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Яшчэ да дна не вычарпаным лёсе.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Бібліятэкар: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Народны паэт Беларусі Аркадзь Куляшоў належыць да тых выдатных мастакоў слова, творчасць і лёс якога непарыўна звязаны з лёсам Радзімы. Больш за паўстагоддзя ахоплівае літаратурны шлях, пройдзены паэтам, і на гэтым шляху ўсё галоўнае, істотнае ў жыцці нашай краіны знаходзіла яркае выяўленне ў яго вершах. Гэта "дынамічны вобраз эпохі і вобраз сучасніка ў іх непарыўным развіцці і руху" (П. Макаль. Слова ў паходзе).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хаце абавязаны прапіскаю –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Калыскаю, падвешанай пад столь.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маці абавязан кожнай рыскаю,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Драўлянай лыжкаю, глінянай міскаю –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Усім, чым працы абавязан стол.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"Усім лепшым, што ёсць ува мне, я абавязаны маці", – прызнаўся неяк Аркадзь Куляшоў свайму земляку, пісьменніку Аляксею Зарыцкаму.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Маці паэта, Кацярына Фамінічна Ратабыльская, нарадзілася ў сям’і Фамы Кузьміча Залеса, удзельніка руска-турэцкай вайны 1877–1878 гг. Ён атрымаў дзяржаўную ўзнагароду, дваранства, зямельны надзел і дадатак да прозвішча. Гэты дадатак трэба чытаць як "бывший в рати" – "Ратабыльскі". Настаўніцкая кар’ера Кацярыны Фамінічны Ратабыльскай пачалася ў </w:t>
      </w:r>
      <w:smartTag w:uri="urn:schemas-microsoft-com:office:smarttags" w:element="metricconverter">
        <w:smartTagPr>
          <w:attr w:name="ProductID" w:val="1911 г"/>
        </w:smartTagPr>
        <w:r w:rsidRPr="0028296D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1911 г</w:t>
        </w:r>
      </w:smartTag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., калі, здаўшы ў Магілёўскім жаночым вучылішчы экзамен на званне настаўніцы царкоўна-прыходскай школы, яна атрымала накіраванне на працу ў Бастэнавіцкую школу. Там яна пазнаёмілася з настаўнікам Аляксандрам Мікалаевічам Куляшовым, прыгожым, іскрамётнага тэмпераменту чалавекам, які да таго ж добра спяваў і іграў на гітары. Ён быў у цэнтры настаўніцкіх вечарынак, дзе да яго прыгожага тэнара далучаўся срэбны, высокі голас Кацярыны Фамінічны. У жыцці яны літаральна "спеліся". І наступны навучальны год сустрэлі разам у Саматэвічах.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 лютага 1914 г. Мястэчка Саматэвічы Касцюковіцкага раёна. Незвычайная драўляная хата – былая карчма, а затым дом вінакура, які з "лёгкай рукі" "горам катаваных сялян", што ў рэвалюцыю ўшчэнт разбурылі бровар, дастаўся вясковым настаўнікам. У гэтым пераабсталяваным рупнымі рукамі новых гаспадароў доме святкавалі нараджэнне сына Аркадзя. 3 гэтай хаты-гнязда выляталі ў свет дзеці-птушкі. Памяць пра яе захавалася ў сэрцы ўражлівага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юнака на ўсё жыццё, каб пазней выліцца ў вобразныя радкі, поўныя яркіх дэталей-драбніц. А. Куляшоў любіў свой родны кут, матчыну хату, захоўваў у памяці росныя сцежкі-дарожкі, спеўныя начныя вечары.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хаты пачынаецца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Кут, што людзям люб.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Хата ў птушкі маецца,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крыніцы – зруб,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ў гады далёкія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Прадзеды – дзяды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Ёй рубілі з вокнамі,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брамкай – для вады, –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Каб цяклі струменьчыкі,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Пакідалі лог,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акно – агеньчыкі,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сляды – парог…</w:t>
      </w:r>
    </w:p>
    <w:p w:rsidR="0028296D" w:rsidRPr="0028296D" w:rsidRDefault="0028296D" w:rsidP="0028296D">
      <w:pPr>
        <w:spacing w:after="0" w:line="240" w:lineRule="auto"/>
        <w:ind w:left="2976" w:firstLine="56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(паэма "Далёка да акіяна")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Вёска Саматэвічы Касцюковіцкага раёна Магілёўскай вобласці – ціхі непрыкметны куток беларускай зямлі, які знаходзіцца, аднак, на скрыжаванні важнейшых геаграфічных шляхоў. Таму і выпала на долю Магілёўшчыны, ды і ўсёй беларускай зямлі, столькі варожых нашэсцяў і спусташальных войнаў: тапталі і руйнавалі гэты шматпакутны край нацэленыя на Маскву польскія атрады ў 17 ст., у пачатку наступнага – войскі шведскіх заваёўнікаў на чале з Карлам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затым – напалеонаўскія полчышчы… Яшчэ дзве вайны – найвялікшыя ў гісторыі чалавецтва – дабавіліся да ліку перанесеных гэтым краем ужо пры жыцці паэта.. Год нараджэння Куляшова супаў з першай з іх. У вершы "Маё пасведчанне" (1951) паэт скажа: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Дадзена яно сабе самому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тым, што нарадзіўся ў год вайны.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Нянек не было ў мяне, вядома,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Песень не спявалі мне яны.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Думала вайна, як кананадай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Лепей ёй мяне закалыхаць;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Клапацілася, як лепш блакадай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Рукі мне і ногі спелянаць.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Шмат вайной людзей закалыхала,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Многа спіць іх ў зямлі сырой.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Выйшаў я на бой смяротны рана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нянькаю няпрошанай людской.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Бібліятэкар: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Бацькі – настаўнікі жылі натуральнай гаспадаркай. У іх было ўсё, што патрэбна для жыцця насельніку вёскі: каровы, свінні, розная птушка, надзел зямлі з садам, агародам і збожжам. У той жа час яны – носьбіты высокай,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усвядомленай культуры. У хаце па-свойму суіснуюць і разам дапамагаюць першаму пазнанню свету дапытліваму хлапчуку народная песня, казка, легенда і кнігі, вялікія набыткі сусветнай культуры. Пушкін, Лермантаў, Някрасаў, Янка Купала, Шаўчэнка… Іх чытаюць бацькі, з іх пачынаецца і першае самастойнае чытанне Аркадзя Куляшова.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Схільнасць да літаратурнай творчасці ў Куляшова выявілася вельмі рана. Паводле слоў самога паэта, ён памятаў свае вершаваныя спробы з чатырохгадовага ўзросту. Дэбют юнага паэта адбыўся у 1926 г. на старонках акружной Клімавіцкай газеты "Наш працаўнік". Свет дзяцінства і юнацтва ўвайшоў у паэзію Куляшова магілёўскай хмаркай, ельнікам, зялёнай дубровай і рэчкай Бесяддзю, якую паэт лічыў ракой свайго лёсу – чалавечага і творчага.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Стаю і з пачуццём неўтаймаваным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Гляджу на след блакітны за кармой.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Як быццам я плыву не акіянам,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А Бесяддзю – жаданаю ракой.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Плыву па ёй! Як хлопчыку малому,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Паслаў мне лёс блакітную раку –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Праз цёмны акіян яна дадому</w:t>
      </w:r>
    </w:p>
    <w:p w:rsidR="0028296D" w:rsidRPr="0028296D" w:rsidRDefault="0028296D" w:rsidP="0028296D">
      <w:pPr>
        <w:tabs>
          <w:tab w:val="left" w:pos="75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Мяне вядзе, як маці, за руку.</w:t>
      </w: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ab/>
      </w:r>
    </w:p>
    <w:p w:rsidR="0028296D" w:rsidRPr="0028296D" w:rsidRDefault="0028296D" w:rsidP="0028296D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("Стаю і з паччуццём неўтаймаваным…")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smartTag w:uri="urn:schemas-microsoft-com:office:smarttags" w:element="metricconverter">
        <w:smartTagPr>
          <w:attr w:name="ProductID" w:val="1928 г"/>
        </w:smartTagPr>
        <w:r w:rsidRPr="0028296D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1928 г</w:t>
        </w:r>
      </w:smartTag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Аркадзю Куляшову, выпускніку Саматэвіцкай сямігодкі, чатырнаццаць. Ужо два гады, як ён друкуе свае вершы. У часопісе "Полымя" з’яўляецца яго верш "Бывай", які быў прысвечаны дзяўчынке Алесе Карыткінай. Сястра Аркадзя Надзея Аляксандраўна ўспамінала: "Гэта была вельмі прыгожая і абаяльная дзяўчына – першае каханне юнага паэта. Памяць пра яе ён пранёс праз усё жыццё. Скончыўшы Саматэвіцкую школу, Алеся Карыткіна паехала ў Ленінград на вучобу, пасля заканчэння педінстытута ўсё жыццё настаўнічала. Аркадзь Аляксандравіч вельмі цаніў яе думку, яе тонкі літаратурны густ і дасылаў у Роўна, дзе яна жыла, свае новыя творы". </w:t>
      </w: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(Гучыць песня "Алеся")</w:t>
      </w: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Песня Ігара Лучанка і Аркадзя Куляшова "Алеся", што загучала на пачатку сямідзясятых у выкананні ВІА "Песняры", імгненна стала шлягерам. Гучала адусюль, уражваючы слухача не толькі прыгажосцю, але і незвычайнай чысцінёй і пяшчотнасцю эмоцый паэтычнага слова. Аўтару слоў, паэту Куляшову, чалавеку амаль "юбілейнага ўзросту", пачалі тэлефанаваць сябры, прыяцелі, знаёмыя – аматары яго паэзіі: "Парадаваў, парадаваў. Я не думаў, што ты такі малады душой. Твой новы верш "Алеся" цудны." "Шчыра кажучы, гэта не новы верш, – адказваў Аркадзь, – я напісаў яго, калі яшчэ вучыўся ў школе".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Бывай, абуджаная сэрцам, дарагая,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Чаму так горка, не магу я зразумець.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Шкада заранкі мне, што ў небе дагарае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ўсходзе дня майго, якому ружавець.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Першая самастойная дарога ў вялікі свет: скончана сямігодка, і Аркадзь Куляшоў паступае на вучобу ў Мсціслаўскі педтэхнікум, дзе прымае ўдзел у рабоце мясцовай студыі "Маладняк", масавага літаратурнага аб’яднання, узнікшага ў Беларусі ў 1923 г. "…Я пазнаёміўся з таленавітымі пачынаючымі паэтамі Юліем Таўбіным і Змітраком Астапенкам, вершы якіх ужо друкаваліся тады ў цэнтральных газетах і часопісах. Творчая дружба станоўча ўплывала на далейшае развіццё маіх паэтычных здольнасцей", – піша паэт у аўтабіяграфічных заметках "Некалькі слоў аб сабе". Пройдуць гады, і А. Куляшоў напіша пра лёс сваіх сяброў, ахвяр рэпрэсій 1930-х гг., паэму "Маналог" (1965) (</w:t>
      </w: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Сцежка Ю. Таўбіна абарвецца ў </w:t>
      </w:r>
      <w:smartTag w:uri="urn:schemas-microsoft-com:office:smarttags" w:element="metricconverter">
        <w:smartTagPr>
          <w:attr w:name="ProductID" w:val="1937 г"/>
        </w:smartTagPr>
        <w:r w:rsidRPr="0028296D">
          <w:rPr>
            <w:rFonts w:ascii="Times New Roman" w:eastAsia="Times New Roman" w:hAnsi="Times New Roman" w:cs="Times New Roman"/>
            <w:i/>
            <w:sz w:val="28"/>
            <w:szCs w:val="28"/>
            <w:lang w:val="be-BY" w:eastAsia="ru-RU"/>
          </w:rPr>
          <w:t>1937 г</w:t>
        </w:r>
      </w:smartTag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28296D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З. Астапенка быў арыштаваны ў </w:t>
      </w:r>
      <w:smartTag w:uri="urn:schemas-microsoft-com:office:smarttags" w:element="metricconverter">
        <w:smartTagPr>
          <w:attr w:name="ProductID" w:val="1933 г"/>
        </w:smartTagPr>
        <w:r w:rsidRPr="0028296D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be-BY" w:eastAsia="ru-RU"/>
          </w:rPr>
          <w:t>1933 г</w:t>
        </w:r>
      </w:smartTag>
      <w:r w:rsidRPr="0028296D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затым ён </w:t>
      </w: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цудам вырвецца з-за гулагаўскага дроту і загіне ў Закарпацці, закінуты ў тыл ворага</w:t>
      </w:r>
      <w:r w:rsidRPr="0028296D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). </w:t>
      </w: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Гэта цыкл вершаў, яб’яднаных тэмай памяці, якая дапамагае паэту жыць, любіць жыццё і змагацца са злом.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Вяло нас музы строгай блаславенне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шлях цяжкі, ды што казаць аб тым…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– ваша памяць, вы – маё сумленне,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– дрэўка, вы – трывалы сцяг на ім.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пачатку 30-х гг. А. Куляшоў ужо ў Мінску – вучыцца на літаратурным факультэце педінстытута, працуе ў рэдакцыі газеты "Чырвоная змена", на Беларускім радыё. З’яўляюцца новыя зборнікі вершаў і паэм – "Па песню, па сонца", "Медзі дождж" (1932), "Росквіт зямлі", паэмы "Крыўда" і "Аманал". Але кнігі не ва ўсім яго задавальняюць. У аўтабіяграфіі ён успамінаў: "Займаючыся ў інстытуце, летнія канікулы праводжу ў родных мясцінах, на калгасных станах. З трапятлівай цікавасцю сачу за новым жыццём вёскі… Пішу аб усім гэтым… Цьмяна адчуваю, што атрымліваюцца нататкі, дарожныя нарысы, не вершы… У 1938 г. я напісаў невялікую песню-паэму "У зялёнай дуброве", а пасля вершы – "Воблака", "Ранак", "Млын" і іншыя, у якіх, па прызнанню крытыкі, я знайшоў свой паэтычны голас".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цябе, жаданую, чакаў,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Сустракаў без крыўды, без трывогі,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Жоўценькім пясочкам пасыпаў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прысадах летнія дарогі.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Шлю падзяку вёснам і сябрам,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Жытнім копам на шырокім полі…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Маладосць! – я ўсё табе аддам,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сыду з дарог тваіх ніколі.</w:t>
      </w:r>
    </w:p>
    <w:p w:rsidR="0028296D" w:rsidRPr="0028296D" w:rsidRDefault="0028296D" w:rsidP="0028296D">
      <w:pPr>
        <w:tabs>
          <w:tab w:val="left" w:pos="2558"/>
          <w:tab w:val="left" w:pos="2694"/>
          <w:tab w:val="left" w:pos="4950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("Маладосць")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Яшчэ ў 1940 г., перад Айчыннай вайной на першай Дэкадзе беларускай літаратуры і мастацтва ў Маскве ўпершыню пачулі цудоўныя вершы паэта. Вядомы беларускі скульптар Заір Азгур расказваў: "На трыбуну ўзышоў Аркадзь Куляшоў. Пачаў чытаць свае вершы…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Успамінаецца мой ціхі край забыты,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 рос, дзе першы раз рукой нясмелай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Усё, што ў юным накіпела сэрцы,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Усе радасці дзіцячае пары,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Усё горкае ў таемны сшытак вынес…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лёгка мне было, і плакаў я,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Таму што ўсё смяялася навокал,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Таму, што ў радасці не чуеш горкіх слёз,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помніцца мне першае каханне;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тых пор ніколі болей не кахаў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 шчыра, і так лёгка, і так сумна…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Бібліятэкар: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…Бачыў я, як захваляваўся Аляксей Талстой, як добра засвяціліся яго вочы. У перапынку ён сказаў: "У Беларусі ёсць салавей паэзіі – гэта Куляшоў, – і, падумаўшы, дадаў, – Узрушыў мяне, сэрца маё крануў чараўнік паэзіі Куляшоў".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вайна мой мірны край агорне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ў месяц май, ці ў месяц лістапад,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забягу, апрануты па форме,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роднае дачкі ў дзіцячы сад…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 яблыняю спаць цябе пакіну,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Пайду на Захад, смагу сцёршы з губ…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вораг не таптаў маю краіну,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конь чужы травы яе не скуб.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не данёс ён ад свайго парога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Лент кулямётных жоўтыя клыкі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нашых сёл, да веку залатога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ранішняга сну маёй дачкі.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Бібліятэкар: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Аднак не давялося паэту, калі пачалася Вялікая Айчынная вайна, пабачыцца з дзецьмі і жонкай, якія знаходзіліся на летнім адпачынку і неўзабаве апынуліся ў акупацыі. Першыя дні вайны застаюць Куляшова ў Мінску. Ён добраахвотна ўступае ў рады Савецкай Арміі. Прайшоўшы курс падрыхтоўкі ў ваенна-палітычным вучылішчы пад Ноўгарадам, паэт атрымоўвае прызначэнне ў якасці карэспандэнта ў армейскую газету "Знамя Советов". Ён надзеў шынель, каб бараніць Радзіму ад ворага, і прайшоў праз суровыя выпрабаванні, прыняўшы ў сэрца бязмежнае народнае гора. Захавалася некалькі паштовак, высланых А. Куляшовым жонцы з Нова-Беліцы, Мінска і Хоцімска.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"Дарагая мая Ксанюша!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Заўтра выязджаю з Хоцімска і, відаць, у Нова-Беліцы доўга не затрымаюся. Не вельмі здзіўляйся, калі пасля гэтага ад мяне доўга не будзе весткі, бо сама разумееш, калі ў газетах друкуюць артыкулы з Мінска і пад імі пазначана, што дастаўлена самалётам, дык гэта нездарма…".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 час Вялікай Айчыннай вайны паэзія А. Куляшова аказалася на вышыні свайго абавязку. Да лепшых старонак беларускай паэзіі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перыяду вайны належаць вершы "Млынар", "Балада аб чатырох заложніках", "Над брацкай магілай", "Ліст з палону", "Маці" і інш. У Куляшова быў і свой Васіль Цёркін – салдат Аляксей Пятроў, герой многіх куляшоўскіх вершаў – плён паэтычнага абагульнення і мастацкай фантазіі. Гэты вобраз кемлівага, вынаходлівага і мужнага байца карыстаўся шырокай папулярнасцю ў воінаў. Нават сёння, калі зарубцаваліся раны, нарадзіліся і выраслі новыя пакаленні, якія не бачылі жахаў вайны, нельга чытаць без хвалявання куляшоўскі "Ліст з палону" – трагічны маналог беларускай дзяўчыны, вывезенай у Нямеччыну.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Пакідаюць дзяўчаты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Бацькоўскія хаты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плачуць уволю.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пішу і не плачу, я стала скупою на слёзы…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Ліст даўгі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пішу на звычайнай паперы,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крывёю пішу, бо застыла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ў сэрцы, і ў жылах…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пашлю яго ў неба, няхай ён вандруе з вятрамі,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Можа, хмара табе яго выплесне разам з дажджамі…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Ліст ад сэрца ўсяго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Паланёная склала дзяўчына,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 чытай і адказ на яго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штыку данясі да Берліна…</w:t>
      </w:r>
    </w:p>
    <w:p w:rsidR="0028296D" w:rsidRPr="0028296D" w:rsidRDefault="0028296D" w:rsidP="0028296D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("Ліст з палону")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Успамінае рэдактар газеты "Знамя Советов": "Летам 1942 года Куляшоў прыйшоў да мяне ў зямлянку і сказаў: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–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Вырашыў пісаць паэму аб сцягу часці па гарачых слядах падзей, на дакументальнай, можна сказаць, аснове. Адзін з галоўных герояў – камісар Зарудны, правобразам яго паслужыць член Ваеннага савета 11-й арміі брыгадны камісар І.В. Зуеў.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Працаваў ён многа, з захапленнем. Ні варожыя бамбардзіроўкі, ні бесперапынны грукат артылерыйскай кананады не маглі перашкодзіць паэту ўвасобіць у вершах свае цудоўныя вобразы герояў. А вось што пісаў Міхаіл Луконін у кнізе "Таварыш Паэзія": "У тыя снежныя і дымныя дні, калі нашы войскі знішчалі нямецкую нечысць, нас асабліва хвалявалі светлыя, поўныя веры ў перамогу радкі паэмы, якія гарэлі сыноўскай любоўю да Беларусі…"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1946 г. за паэму "Сцяг брыгады" Аркадзь Куляшоў быў удастоены Дзяржаўнай прэміі СССР першай ступені.</w:t>
      </w:r>
    </w:p>
    <w:p w:rsidR="0028296D" w:rsidRPr="0028296D" w:rsidRDefault="0028296D" w:rsidP="0028296D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</w:p>
    <w:p w:rsidR="0028296D" w:rsidRPr="0028296D" w:rsidRDefault="0028296D" w:rsidP="0028296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Звон курантаў я чую зноў –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Подых часу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Святочны, свежы…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гадзіннік уласны завёў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гадзінніку Спаскай вежы.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Я прайшоў з табой многа дарог,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Мой гадзіннік, мой браце,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я ўбачу часы перамог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тваім цыферблаце!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1944 г. Аркадзь Куляшоў вярнуўся ў вызвалены Мінск. Яшчэ дыміліся руіны разбураных будынкаў, але шчасце мірнага жыцця ўжо здавалася рэальным і блізкім. Але назаўсёды засталася памяць пра вайну, яе выпрабаванні, яе строгую меру чалавечай вартасці і жыццёвых каштоўнасцей.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Вось чаму сёння,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мірны наш дзень, пасля бою,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Рад я за песню,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выстаяла ў барацьбе,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Але найбольш, мой патомак,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рад за другое –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Рад, што жыццё здабылі мы сабе і табе.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Песня мая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красуняю-кветкай з паляны,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Песня мая пехацінцам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Увойдзе ў твой дом,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 ёй даруй і глыбокія шрамы і раны,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Знай, што і ім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 сваім абавязан жыццём.</w:t>
      </w: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("Размова з патомкам")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Ранняя маладосць Куляшова прайшла пад знакам сардэчнай дружбы з паэтамі-землякамі, сталасць – з Твардоўскім. Паэма Твардоўскага "Краіна Муравія" дапамагла маладому паэту ў сярэдзіне 30-х гг. знайсці свой самастойны творчы кірунак. Твардоўскі высока ацаніў "Сцяг брыгады" і "Новую кнігу". Ён жа актыўна падтрымаў намер Куляшова стварыць аўтабіяграфічную паэму "Далёка да акіяна". Гэта быў апошні куляшоўскі твор, які ў рукапісу чытаў Аляксандр Твардоўскі. Смерць старэйшага друга была цяжкім ударам для Куляшова. Паэты звычайна спраўляюцца з горам, даючы яму выйсце ў слове, у вершы. Менавіта так і зрабіў Куляшоў, напісаўшы ў 1972 г. цалкам прысвечаную Твардоўскаму паэму "Варшаўскі шлях".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рукамі каваля, з душой жняі,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раз ён тут салдатам нёс уцеху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жартам весяліў іх, каб яны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Забыліся на змрочны жарт вайны.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Здаралася, ён ім хлусіў для смеху,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 не маніў ніколі для маны.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раз, стаіўшы плач зямлі сірочай,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 іх на подзвіг зваў сваёй прарочай,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Чорнарабочай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Кнігай пра байца,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Не ўсімі дачытанай да канца…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1975 г. датуецца драматычная паэма Куляшова "Хамуціус" – пра аднаго з кіраўнікоў славутага паўстання 1863 г. на тэрыторыі Літвы і Беларусі. Аўтар расказвае пра апошнія дні змагання Кастуся Каліноўскага.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Край беларускі, з матчынай калыскі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гэтых дзён, мне дарагі і блізкі.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сын яго і ганаруся тым,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з ім паветрам дыхаю адным.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знаю, маюць права ўсе народы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ўвагу праўды, шчасця і свабоды.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зычу ўсім дабра.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Больш за сто гадоў назад вядомы французскі пісьменнік Жуль Рэнар пісаў: "Талент – пытанне колькасці. Дужыя давядуць справу да канца, яны спішуць усю паперу, яны звядуць усё чарніла. Вось у чым адрозненне людзей таленавітых ад маладушных… Слава – гэта бесперапынныя намаганні". Аркадзь Аляксандравіч быў вялікім і нястомным працаўніком. Ён напісаў сотні вершаў, каля двадцаці паэм, пераклаў на беларускую мову кнігі Пушкіна, Лермантава, Ясеніна, асобныя творы Шаўчэнкі, Маякоўскага, Твардоўскага, і іншых. Яму былі прысуджаны дзве Дзяржаўныя прэміі СССР, Дзяржаўная прэмія БССР імя Янкі Купалы, прэмія Ленінскага камсамола Беларусі. Яго вершы і паэмы – адзін з самых каштоўных скарбаў нашай літаратуры.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Ёсць у паэта свой аблог цалінны,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Некрануты прастор для баразён,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 ён працуе з першае хвіліны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да апошніх вечаровых дзён;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Ёсць думак прагавітае насенне,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жменю назбіранае з дарог,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спелага чакае ўвасаблення,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Заліўшы хваляй жытняю аблог;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Ёсць сэрца маладое, без якога –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Без палкага, жывога пачуцця –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Няма ў яго нічога: ні аблога,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Ні плённых дум, ні самаго жыцця;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ёсць адказнасць перад строгім вершам,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Перад яго пачаткам і канцом –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баразну, радком пачаўшы першым,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сноп звязаць шаснаццатым радком.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Бібліятэкар: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Аднойчы ў размове з Віктарам Галайдам паэт скажа: "Пішы не так, як нехта хоча, а як твая душа падкажа. Не выдумляй і не пляці выкрунтасаў, што некаторыя называюць вобразнасцю, а пішы шчыра, ад сэрца, і цябе чытач зразумее". У Куляшова быў магутны і дзівосны дар пераасэнсавання – бачыць з’явы і рэчы мнагамерна, іншасказальна, у высвечванні бясконцых дадатковых увасабленняў, стварэнні новых вобразных паняццяў – шторму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акіяна, свету і антысвету, кругабегу жыццёвых пераўтварэнняў, гадзінніка сэрца і зямлі.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Мікола Арочка адзначаў: "Свет Куляшова ўвасаблялі дзве стыхіі – крынічныя берагі роднай Беларусі і неўтаймаваная бязмежнасць "акіяна". Першая са стыхій стварала глыбока лірычны, апавядальны асяродак яго паэзіі, другая – шырока эпічную цягу да планетарных маштабаў, да філасофскага спасціжэння драматызму ўсечалавечага жыцця, да трывожнага засяроджання роздуму аб свеце і сусвеце." </w:t>
      </w:r>
    </w:p>
    <w:p w:rsidR="0028296D" w:rsidRPr="0028296D" w:rsidRDefault="0028296D" w:rsidP="0028296D">
      <w:pPr>
        <w:tabs>
          <w:tab w:val="left" w:pos="5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</w:p>
    <w:p w:rsidR="0028296D" w:rsidRPr="0028296D" w:rsidRDefault="0028296D" w:rsidP="0028296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увосень знікае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Маркотнае сонца за свет,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То зямля сваё сонца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Раўнуе да іншых планет. </w:t>
      </w:r>
    </w:p>
    <w:p w:rsidR="0028296D" w:rsidRPr="0028296D" w:rsidRDefault="0028296D" w:rsidP="0028296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Сонца дзе прападае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Так доўга? Знікае куды?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Як дазволіць магло,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Каб зямлю закавалі ільды? </w:t>
      </w:r>
    </w:p>
    <w:p w:rsidR="0028296D" w:rsidRPr="0028296D" w:rsidRDefault="0028296D" w:rsidP="0028296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Май прыходзіць пасля –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Крыўд пазбыцца не можа зямля: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Цёмнай хусткаю хмар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Ад святла закрывае свой твар. </w:t>
      </w:r>
    </w:p>
    <w:p w:rsidR="0028296D" w:rsidRPr="0028296D" w:rsidRDefault="0028296D" w:rsidP="0028296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Сонца хмары зганяе,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Зямля наганяе іх зноў –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За махры сваю хустку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Трывае рукамі дубоў. </w:t>
      </w:r>
    </w:p>
    <w:p w:rsidR="0028296D" w:rsidRPr="0028296D" w:rsidRDefault="0028296D" w:rsidP="0028296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Але сонцу вясноваму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З неба ўсё чыста відно –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Пасылае на тыя дубы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Бліскавіцы яно. </w:t>
      </w:r>
    </w:p>
    <w:p w:rsidR="0028296D" w:rsidRPr="0028296D" w:rsidRDefault="0028296D" w:rsidP="0028296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 ударам удар,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Дуб за дубам ляціць на раллю.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Для жыцця, для любві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Сонца зноў адмыкае зямлю. </w:t>
      </w:r>
    </w:p>
    <w:p w:rsidR="0028296D" w:rsidRPr="0028296D" w:rsidRDefault="0028296D" w:rsidP="0028296D">
      <w:pPr>
        <w:spacing w:after="0" w:line="240" w:lineRule="auto"/>
        <w:ind w:left="3543" w:firstLine="70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("Аб рэўнасці")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Літаратуразнаўца Варлен Бечык у сваім артыкуле "Урокі Куляшова" апісвае свае ўражанні ад сустрэч з паэтам: "Першае, што мяне ўразіла пры знаёмстве з паэтам, – арганічная суадпаведнасць яго асобы тым рысам і якасцям, якія выяўлены ў творах… Гаварыў ён заўсёды з добрай прыветнасцю і ўвагай да субяседніка. Ні ў чым ніколі не падкрэсліваў свайго значэння. І ў той жа час адчувалася ўнутраная сіла, масштабнасць асобы. Спакойная ўпэўненасць у сабе спалучалася з азартам гарачай натуры, дабрата – з непрымірымасцю.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годам год ляцяць дзесяцігоддзі,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дождж, як пыл, як снег на галаву,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той зямлі, дзе змалку я жыву,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Дзе аддаю, з календаром у згодзе,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Свой час сяўбе гарачай і жніву.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 быў моцны ігрок у шахматы. У час матча за званне чэмпіёна свету па шахматах паміж Спаскім і Фішэрам ён пры сустрэчах каменціраваў адкладзеныя партыі і прадказваў іх зыход…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звярнуў аднойчы ўвагу, што кот і сабака вельмі любяць яго. Сказаў пра гэта. Аркадзь Аляксандравіч расказаў мне, што ў маладосці браўся на спор падысці і пагладзіць самага злога сабаку. Дачка паэта Валянціна гаварыла, што ва ўсіх жывых стварэнняў, што былі ў іхняй хаце і на дачнай сядзібе, ён карыстаўся асаблівым даверам.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Паэт: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Нябёсы – акіян, я знаў даўно – 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Блакітны, неабсяжны, першародны,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ўсё, што зорам на зямлі відно,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Ні больш ні менш як свет яго падводны.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 акіян разлёгся Атлантычны…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Тут свет другі: і глыбіня, і мель,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ёсць прастор, не меншы за касмічны,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хваль салёных ростам з карабель.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– трэці свет, я кропелька малая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Тых светаў двух – звычайны чалавек,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неба і зямлю ў сабе змяшчае</w:t>
      </w:r>
    </w:p>
    <w:p w:rsidR="0028296D" w:rsidRPr="0028296D" w:rsidRDefault="0028296D" w:rsidP="0028296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ў свет адзін злучае іх навек.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Бібліятэкар: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Апошні раз я быў дома ў Аркадзя Аляксандравіча ў чэрвені 1977 г. Па даручэнні Агенцтва друку "Навіны" я браў у яго інтэрв’ю. Спытаў: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што адчуваеце вы ў час творчасці?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Паэт: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Узнікае адчуванне руху, святла і ўсеабдымнасці. Здаецца, чуеш увесь акіян жыцця. Але пра гэта не думаеш: галоўнае – выявіць, сказаць… </w:t>
      </w:r>
    </w:p>
    <w:p w:rsidR="0028296D" w:rsidRPr="0028296D" w:rsidRDefault="0028296D" w:rsidP="0028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Бібіятэкар: </w:t>
      </w:r>
      <w:r w:rsidRPr="002829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Аркадзь Аляксандравіч Куляшоў заўчасна памёр шостага лютага 1978 г. Але засталіся яго творы. Засталіся яго ўрокі – чалавечай годнасці, аптымізму, вернасці прызванню, духоўнасці.</w:t>
      </w:r>
    </w:p>
    <w:p w:rsid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2829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(мерапрыемства заканчваецца на фоне гучання песні "Алеся")</w:t>
      </w:r>
    </w:p>
    <w:p w:rsidR="0028296D" w:rsidRPr="0028296D" w:rsidRDefault="0028296D" w:rsidP="00282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bookmarkStart w:id="1" w:name="_GoBack"/>
      <w:bookmarkEnd w:id="1"/>
    </w:p>
    <w:p w:rsidR="0028296D" w:rsidRPr="0028296D" w:rsidRDefault="0028296D" w:rsidP="0028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i/>
          <w:sz w:val="28"/>
          <w:szCs w:val="20"/>
          <w:lang w:val="be-BY" w:eastAsia="ru-RU"/>
        </w:rPr>
        <w:t>В.У. Стэльмак,</w:t>
      </w:r>
    </w:p>
    <w:p w:rsidR="0028296D" w:rsidRPr="0028296D" w:rsidRDefault="0028296D" w:rsidP="0028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val="be-BY" w:eastAsia="ru-RU"/>
        </w:rPr>
      </w:pPr>
      <w:r w:rsidRPr="0028296D">
        <w:rPr>
          <w:rFonts w:ascii="Times New Roman" w:eastAsia="Times New Roman" w:hAnsi="Times New Roman" w:cs="Times New Roman"/>
          <w:b/>
          <w:i/>
          <w:sz w:val="28"/>
          <w:szCs w:val="20"/>
          <w:lang w:val="be-BY" w:eastAsia="ru-RU"/>
        </w:rPr>
        <w:t>загадчык аддзела бібліятэчнага маркетынгу</w:t>
      </w:r>
    </w:p>
    <w:p w:rsidR="003C0606" w:rsidRDefault="0028296D" w:rsidP="0028296D">
      <w:pPr>
        <w:jc w:val="right"/>
      </w:pPr>
      <w:r w:rsidRPr="0028296D">
        <w:rPr>
          <w:rFonts w:ascii="Times New Roman" w:eastAsia="Times New Roman" w:hAnsi="Times New Roman" w:cs="Times New Roman"/>
          <w:b/>
          <w:i/>
          <w:sz w:val="28"/>
          <w:szCs w:val="20"/>
          <w:lang w:val="be-BY" w:eastAsia="ru-RU"/>
        </w:rPr>
        <w:t>ЦГБ імя М. Горкага УК "ЦБС г. Бабруйска"</w:t>
      </w:r>
    </w:p>
    <w:sectPr w:rsidR="003C0606" w:rsidSect="0028296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D"/>
    <w:rsid w:val="0028296D"/>
    <w:rsid w:val="003C0606"/>
    <w:rsid w:val="006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BB00A"/>
  <w15:chartTrackingRefBased/>
  <w15:docId w15:val="{E85912FB-7157-441C-8CB4-DB29CF84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3030</Words>
  <Characters>17276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2018-11-28T12:15:00Z</dcterms:created>
  <dcterms:modified xsi:type="dcterms:W3CDTF">2018-11-28T12:16:00Z</dcterms:modified>
</cp:coreProperties>
</file>